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9A" w:rsidRPr="00216382" w:rsidRDefault="00D23454" w:rsidP="00216382">
      <w:pPr>
        <w:pStyle w:val="a5"/>
        <w:spacing w:before="0" w:line="276" w:lineRule="auto"/>
        <w:ind w:firstLine="720"/>
        <w:rPr>
          <w:b/>
          <w:bCs/>
          <w:sz w:val="28"/>
          <w:szCs w:val="28"/>
        </w:rPr>
      </w:pPr>
      <w:r w:rsidRPr="00216382">
        <w:rPr>
          <w:b/>
          <w:bCs/>
          <w:color w:val="0F0F0F"/>
          <w:w w:val="95"/>
          <w:sz w:val="28"/>
          <w:szCs w:val="28"/>
        </w:rPr>
        <w:t>ПРОТОКОЛ №</w:t>
      </w:r>
      <w:r w:rsidR="00906E01">
        <w:rPr>
          <w:b/>
          <w:bCs/>
          <w:color w:val="0F0F0F"/>
          <w:w w:val="95"/>
          <w:sz w:val="28"/>
          <w:szCs w:val="28"/>
        </w:rPr>
        <w:t>02</w:t>
      </w:r>
    </w:p>
    <w:p w:rsidR="00120E9A" w:rsidRPr="00216382" w:rsidRDefault="00282069" w:rsidP="00216382">
      <w:pPr>
        <w:spacing w:line="276" w:lineRule="auto"/>
        <w:ind w:left="181" w:right="149" w:firstLine="720"/>
        <w:jc w:val="center"/>
        <w:rPr>
          <w:b/>
          <w:sz w:val="28"/>
          <w:szCs w:val="28"/>
        </w:rPr>
      </w:pPr>
      <w:r w:rsidRPr="00216382">
        <w:rPr>
          <w:b/>
          <w:color w:val="0F0F0F"/>
          <w:spacing w:val="-1"/>
          <w:sz w:val="28"/>
          <w:szCs w:val="28"/>
        </w:rPr>
        <w:t xml:space="preserve">заседания </w:t>
      </w:r>
      <w:r w:rsidRPr="00216382">
        <w:rPr>
          <w:b/>
          <w:color w:val="151515"/>
          <w:sz w:val="28"/>
          <w:szCs w:val="28"/>
        </w:rPr>
        <w:t xml:space="preserve">о </w:t>
      </w:r>
      <w:r w:rsidR="000F0E8A" w:rsidRPr="00216382">
        <w:rPr>
          <w:b/>
          <w:color w:val="151515"/>
          <w:sz w:val="28"/>
          <w:szCs w:val="28"/>
        </w:rPr>
        <w:t xml:space="preserve">проведении </w:t>
      </w:r>
      <w:r w:rsidR="000F0E8A" w:rsidRPr="00216382">
        <w:rPr>
          <w:b/>
          <w:sz w:val="28"/>
          <w:szCs w:val="28"/>
        </w:rPr>
        <w:t>конкурса по отбору получателей финансовой поддержки среди обучающихся очной формы обучения профессиональных образовательных организаций и образовательных организаций высшего образования, расположенных на территории Республики Татарстан</w:t>
      </w:r>
    </w:p>
    <w:p w:rsidR="00120E9A" w:rsidRPr="00216382" w:rsidRDefault="00906E01" w:rsidP="00216382">
      <w:pPr>
        <w:spacing w:line="276" w:lineRule="auto"/>
        <w:ind w:left="69" w:right="53" w:firstLine="720"/>
        <w:jc w:val="center"/>
        <w:rPr>
          <w:b/>
          <w:sz w:val="28"/>
          <w:szCs w:val="28"/>
        </w:rPr>
      </w:pPr>
      <w:bookmarkStart w:id="0" w:name="_Hlk90251084"/>
      <w:r>
        <w:rPr>
          <w:b/>
          <w:color w:val="111111"/>
          <w:sz w:val="28"/>
          <w:szCs w:val="28"/>
        </w:rPr>
        <w:t>ГАПОУ «</w:t>
      </w:r>
      <w:proofErr w:type="spellStart"/>
      <w:r w:rsidR="00DD3D86" w:rsidRPr="007B34E4">
        <w:rPr>
          <w:b/>
          <w:color w:val="111111"/>
          <w:sz w:val="28"/>
          <w:szCs w:val="28"/>
        </w:rPr>
        <w:t>Альметьевский</w:t>
      </w:r>
      <w:proofErr w:type="spellEnd"/>
      <w:r w:rsidR="00DD3D86" w:rsidRPr="007B34E4">
        <w:rPr>
          <w:b/>
          <w:color w:val="111111"/>
          <w:sz w:val="28"/>
          <w:szCs w:val="28"/>
        </w:rPr>
        <w:t xml:space="preserve"> медицинский колледж</w:t>
      </w:r>
      <w:r>
        <w:rPr>
          <w:b/>
          <w:color w:val="111111"/>
          <w:sz w:val="28"/>
          <w:szCs w:val="28"/>
        </w:rPr>
        <w:t>»</w:t>
      </w:r>
      <w:r w:rsidR="00282069" w:rsidRPr="00216382">
        <w:rPr>
          <w:b/>
          <w:color w:val="0F0F0F"/>
          <w:sz w:val="28"/>
          <w:szCs w:val="28"/>
        </w:rPr>
        <w:t>,</w:t>
      </w:r>
    </w:p>
    <w:bookmarkEnd w:id="0"/>
    <w:p w:rsidR="00120E9A" w:rsidRPr="00216382" w:rsidRDefault="00282069" w:rsidP="00216382">
      <w:pPr>
        <w:pStyle w:val="a3"/>
        <w:spacing w:line="276" w:lineRule="auto"/>
        <w:ind w:left="71" w:right="53" w:firstLine="720"/>
        <w:jc w:val="center"/>
      </w:pPr>
      <w:r w:rsidRPr="00216382">
        <w:rPr>
          <w:color w:val="111111"/>
        </w:rPr>
        <w:t>согласно</w:t>
      </w:r>
      <w:r w:rsidRPr="00216382">
        <w:rPr>
          <w:color w:val="111111"/>
          <w:spacing w:val="32"/>
        </w:rPr>
        <w:t xml:space="preserve"> </w:t>
      </w:r>
      <w:r w:rsidRPr="00216382">
        <w:rPr>
          <w:color w:val="111111"/>
        </w:rPr>
        <w:t>приказу</w:t>
      </w:r>
      <w:r w:rsidRPr="00216382">
        <w:rPr>
          <w:color w:val="111111"/>
          <w:spacing w:val="21"/>
        </w:rPr>
        <w:t xml:space="preserve"> </w:t>
      </w:r>
      <w:r w:rsidR="000F0E8A" w:rsidRPr="00216382">
        <w:t>№1051</w:t>
      </w:r>
      <w:r w:rsidR="00D23454" w:rsidRPr="00216382">
        <w:t xml:space="preserve"> </w:t>
      </w:r>
      <w:r w:rsidR="00D23454" w:rsidRPr="00216382">
        <w:rPr>
          <w:color w:val="111111"/>
          <w:spacing w:val="21"/>
        </w:rPr>
        <w:t xml:space="preserve">от </w:t>
      </w:r>
      <w:r w:rsidR="000F0E8A" w:rsidRPr="00216382">
        <w:t>29.09</w:t>
      </w:r>
      <w:r w:rsidR="00D23454" w:rsidRPr="00216382">
        <w:t>.2</w:t>
      </w:r>
      <w:r w:rsidR="000F0E8A" w:rsidRPr="00216382">
        <w:t>022</w:t>
      </w:r>
    </w:p>
    <w:p w:rsidR="00120E9A" w:rsidRPr="00216382" w:rsidRDefault="00120E9A" w:rsidP="00216382">
      <w:pPr>
        <w:pStyle w:val="a3"/>
        <w:spacing w:line="276" w:lineRule="auto"/>
        <w:ind w:firstLine="720"/>
        <w:jc w:val="both"/>
      </w:pPr>
    </w:p>
    <w:p w:rsidR="00120E9A" w:rsidRPr="007B34E4" w:rsidRDefault="00E45FAF" w:rsidP="00216382">
      <w:pPr>
        <w:pStyle w:val="a3"/>
        <w:tabs>
          <w:tab w:val="left" w:pos="7861"/>
        </w:tabs>
        <w:spacing w:line="276" w:lineRule="auto"/>
        <w:ind w:right="53" w:firstLine="720"/>
        <w:jc w:val="both"/>
      </w:pPr>
      <w:r w:rsidRPr="007B34E4">
        <w:rPr>
          <w:color w:val="0F0F0F"/>
        </w:rPr>
        <w:t>«14» декабря</w:t>
      </w:r>
      <w:r w:rsidR="00282069" w:rsidRPr="00216382">
        <w:rPr>
          <w:color w:val="0E0E0E"/>
        </w:rPr>
        <w:tab/>
      </w:r>
      <w:r w:rsidR="00310F90" w:rsidRPr="00310F90">
        <w:rPr>
          <w:color w:val="0E0E0E"/>
        </w:rPr>
        <w:tab/>
      </w:r>
      <w:r w:rsidR="00310F90" w:rsidRPr="00310F90">
        <w:rPr>
          <w:color w:val="0E0E0E"/>
        </w:rPr>
        <w:tab/>
      </w:r>
      <w:r w:rsidR="007B34E4" w:rsidRPr="00DD3D86">
        <w:rPr>
          <w:color w:val="0E0E0E"/>
        </w:rPr>
        <w:t>2022</w:t>
      </w:r>
      <w:r w:rsidR="007B34E4" w:rsidRPr="007B34E4">
        <w:rPr>
          <w:color w:val="0E0E0E"/>
        </w:rPr>
        <w:t xml:space="preserve"> </w:t>
      </w:r>
      <w:r w:rsidR="00282069" w:rsidRPr="00216382">
        <w:rPr>
          <w:color w:val="0E0E0E"/>
        </w:rPr>
        <w:t>г</w:t>
      </w:r>
      <w:r w:rsidR="007B34E4" w:rsidRPr="00655D5D">
        <w:rPr>
          <w:color w:val="0E0E0E"/>
        </w:rPr>
        <w:t>.</w:t>
      </w:r>
    </w:p>
    <w:p w:rsidR="00120E9A" w:rsidRPr="00216382" w:rsidRDefault="00282069" w:rsidP="00216382">
      <w:pPr>
        <w:spacing w:line="276" w:lineRule="auto"/>
        <w:ind w:left="889" w:firstLine="720"/>
        <w:jc w:val="both"/>
        <w:rPr>
          <w:b/>
          <w:sz w:val="26"/>
          <w:szCs w:val="26"/>
        </w:rPr>
      </w:pPr>
      <w:r w:rsidRPr="00216382">
        <w:rPr>
          <w:b/>
          <w:color w:val="111111"/>
          <w:sz w:val="26"/>
          <w:szCs w:val="26"/>
        </w:rPr>
        <w:t>Присутствовали:</w:t>
      </w:r>
      <w:r w:rsidR="000A2E58" w:rsidRPr="00216382">
        <w:rPr>
          <w:b/>
          <w:color w:val="111111"/>
          <w:sz w:val="26"/>
          <w:szCs w:val="26"/>
        </w:rPr>
        <w:t xml:space="preserve"> </w:t>
      </w:r>
    </w:p>
    <w:p w:rsidR="00120E9A" w:rsidRDefault="00282069" w:rsidP="00D254B7">
      <w:pPr>
        <w:pStyle w:val="a3"/>
        <w:spacing w:line="276" w:lineRule="auto"/>
        <w:ind w:firstLine="851"/>
        <w:jc w:val="both"/>
        <w:rPr>
          <w:color w:val="0E0E0E"/>
          <w:spacing w:val="-1"/>
          <w:sz w:val="26"/>
          <w:szCs w:val="26"/>
        </w:rPr>
      </w:pPr>
      <w:r w:rsidRPr="00216382">
        <w:rPr>
          <w:color w:val="0C0C0C"/>
          <w:spacing w:val="-1"/>
          <w:sz w:val="26"/>
          <w:szCs w:val="26"/>
        </w:rPr>
        <w:t>Председатель</w:t>
      </w:r>
      <w:r w:rsidRPr="00216382">
        <w:rPr>
          <w:color w:val="0C0C0C"/>
          <w:spacing w:val="-5"/>
          <w:sz w:val="26"/>
          <w:szCs w:val="26"/>
        </w:rPr>
        <w:t xml:space="preserve"> </w:t>
      </w:r>
      <w:r w:rsidR="000A2E58" w:rsidRPr="00216382">
        <w:rPr>
          <w:color w:val="0E0E0E"/>
          <w:spacing w:val="-1"/>
          <w:sz w:val="26"/>
          <w:szCs w:val="26"/>
        </w:rPr>
        <w:t>Комиссии</w:t>
      </w:r>
      <w:r w:rsidR="00D254B7">
        <w:rPr>
          <w:color w:val="0E0E0E"/>
          <w:spacing w:val="-1"/>
          <w:sz w:val="26"/>
          <w:szCs w:val="26"/>
        </w:rPr>
        <w:t>:</w:t>
      </w:r>
    </w:p>
    <w:p w:rsidR="00D254B7" w:rsidRPr="00D254B7" w:rsidRDefault="00D254B7" w:rsidP="00D254B7">
      <w:pPr>
        <w:widowControl/>
        <w:autoSpaceDE/>
        <w:autoSpaceDN/>
        <w:spacing w:line="276" w:lineRule="auto"/>
        <w:ind w:left="993" w:hanging="142"/>
        <w:contextualSpacing/>
        <w:jc w:val="both"/>
        <w:rPr>
          <w:rFonts w:eastAsia="Calibri"/>
          <w:sz w:val="26"/>
          <w:szCs w:val="26"/>
        </w:rPr>
      </w:pPr>
      <w:proofErr w:type="spellStart"/>
      <w:r w:rsidRPr="00D254B7">
        <w:rPr>
          <w:rFonts w:eastAsia="Calibri"/>
          <w:sz w:val="26"/>
          <w:szCs w:val="26"/>
        </w:rPr>
        <w:t>Багаутдинов</w:t>
      </w:r>
      <w:proofErr w:type="spellEnd"/>
      <w:r w:rsidRPr="00D254B7">
        <w:rPr>
          <w:rFonts w:eastAsia="Calibri"/>
          <w:sz w:val="26"/>
          <w:szCs w:val="26"/>
        </w:rPr>
        <w:t xml:space="preserve"> А.К., заместитель директора по учебной работе.</w:t>
      </w:r>
    </w:p>
    <w:p w:rsidR="000A2E58" w:rsidRPr="00D254B7" w:rsidRDefault="00282069" w:rsidP="00D254B7">
      <w:pPr>
        <w:pStyle w:val="a3"/>
        <w:spacing w:line="276" w:lineRule="auto"/>
        <w:ind w:left="178" w:right="2028" w:firstLine="720"/>
        <w:jc w:val="both"/>
        <w:rPr>
          <w:color w:val="0E0E0E"/>
          <w:sz w:val="26"/>
          <w:szCs w:val="26"/>
        </w:rPr>
      </w:pPr>
      <w:r w:rsidRPr="00D254B7">
        <w:rPr>
          <w:color w:val="0C0C0C"/>
          <w:spacing w:val="-1"/>
          <w:sz w:val="26"/>
          <w:szCs w:val="26"/>
        </w:rPr>
        <w:t>Секретарь</w:t>
      </w:r>
      <w:r w:rsidRPr="00D254B7">
        <w:rPr>
          <w:color w:val="0C0C0C"/>
          <w:spacing w:val="-7"/>
          <w:sz w:val="26"/>
          <w:szCs w:val="26"/>
        </w:rPr>
        <w:t xml:space="preserve"> </w:t>
      </w:r>
      <w:r w:rsidR="000A2E58" w:rsidRPr="00D254B7">
        <w:rPr>
          <w:color w:val="0E0E0E"/>
          <w:spacing w:val="-1"/>
          <w:sz w:val="26"/>
          <w:szCs w:val="26"/>
        </w:rPr>
        <w:t>К</w:t>
      </w:r>
      <w:r w:rsidRPr="00D254B7">
        <w:rPr>
          <w:color w:val="0E0E0E"/>
          <w:sz w:val="26"/>
          <w:szCs w:val="26"/>
        </w:rPr>
        <w:t>омиссии</w:t>
      </w:r>
      <w:r w:rsidR="00D254B7" w:rsidRPr="00D254B7">
        <w:rPr>
          <w:color w:val="0E0E0E"/>
          <w:sz w:val="26"/>
          <w:szCs w:val="26"/>
        </w:rPr>
        <w:t>:</w:t>
      </w:r>
    </w:p>
    <w:p w:rsidR="00D254B7" w:rsidRPr="00D254B7" w:rsidRDefault="00D254B7" w:rsidP="00D254B7">
      <w:pPr>
        <w:pStyle w:val="a3"/>
        <w:spacing w:line="276" w:lineRule="auto"/>
        <w:ind w:left="178" w:right="2028" w:firstLine="720"/>
        <w:jc w:val="both"/>
        <w:rPr>
          <w:color w:val="0E0E0E"/>
          <w:sz w:val="26"/>
          <w:szCs w:val="26"/>
        </w:rPr>
      </w:pPr>
      <w:r w:rsidRPr="00D254B7">
        <w:rPr>
          <w:color w:val="0E0E0E"/>
          <w:sz w:val="26"/>
          <w:szCs w:val="26"/>
        </w:rPr>
        <w:t>Нестерова Е.А., заведующий учебным отделением №1.</w:t>
      </w:r>
    </w:p>
    <w:p w:rsidR="00120E9A" w:rsidRPr="00D254B7" w:rsidRDefault="000A2E58" w:rsidP="00D254B7">
      <w:pPr>
        <w:pStyle w:val="a3"/>
        <w:spacing w:line="276" w:lineRule="auto"/>
        <w:ind w:left="178" w:right="2028" w:firstLine="720"/>
        <w:jc w:val="both"/>
        <w:rPr>
          <w:sz w:val="26"/>
          <w:szCs w:val="26"/>
        </w:rPr>
      </w:pPr>
      <w:r w:rsidRPr="00D254B7">
        <w:rPr>
          <w:color w:val="0E0E0E"/>
          <w:sz w:val="26"/>
          <w:szCs w:val="26"/>
        </w:rPr>
        <w:t>Ч</w:t>
      </w:r>
      <w:r w:rsidR="00282069" w:rsidRPr="00D254B7">
        <w:rPr>
          <w:color w:val="0C0C0C"/>
          <w:sz w:val="26"/>
          <w:szCs w:val="26"/>
        </w:rPr>
        <w:t>лены</w:t>
      </w:r>
      <w:r w:rsidR="00282069" w:rsidRPr="00D254B7">
        <w:rPr>
          <w:color w:val="0C0C0C"/>
          <w:spacing w:val="20"/>
          <w:sz w:val="26"/>
          <w:szCs w:val="26"/>
        </w:rPr>
        <w:t xml:space="preserve"> </w:t>
      </w:r>
      <w:r w:rsidRPr="00D254B7">
        <w:rPr>
          <w:color w:val="0E0E0E"/>
          <w:sz w:val="26"/>
          <w:szCs w:val="26"/>
        </w:rPr>
        <w:t>К</w:t>
      </w:r>
      <w:r w:rsidR="00282069" w:rsidRPr="00D254B7">
        <w:rPr>
          <w:color w:val="0E0E0E"/>
          <w:sz w:val="26"/>
          <w:szCs w:val="26"/>
        </w:rPr>
        <w:t>омиссии:</w:t>
      </w:r>
    </w:p>
    <w:p w:rsidR="00D254B7" w:rsidRPr="00D254B7" w:rsidRDefault="00D254B7" w:rsidP="00D254B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D254B7">
        <w:rPr>
          <w:rFonts w:eastAsia="Calibri"/>
          <w:sz w:val="26"/>
          <w:szCs w:val="26"/>
        </w:rPr>
        <w:t>Нестерова Е.А., заведующий учебным отделением №1.</w:t>
      </w:r>
    </w:p>
    <w:p w:rsidR="00D254B7" w:rsidRPr="00D254B7" w:rsidRDefault="00D254B7" w:rsidP="00D254B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D254B7">
        <w:rPr>
          <w:rFonts w:eastAsia="Calibri"/>
          <w:sz w:val="26"/>
          <w:szCs w:val="26"/>
        </w:rPr>
        <w:t>Севастьянова Э.И., заведующий отделением ДПО</w:t>
      </w:r>
    </w:p>
    <w:p w:rsidR="00D254B7" w:rsidRPr="00D254B7" w:rsidRDefault="00D254B7" w:rsidP="00D254B7">
      <w:pPr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276" w:lineRule="auto"/>
        <w:contextualSpacing/>
        <w:jc w:val="both"/>
        <w:rPr>
          <w:rFonts w:eastAsia="Calibri"/>
          <w:sz w:val="26"/>
          <w:szCs w:val="26"/>
        </w:rPr>
      </w:pPr>
      <w:r w:rsidRPr="00D254B7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орозова Г.Л., главный бухгалтер</w:t>
      </w:r>
    </w:p>
    <w:p w:rsidR="00817EF0" w:rsidRPr="00216382" w:rsidRDefault="00282069" w:rsidP="00216382">
      <w:pPr>
        <w:pStyle w:val="a3"/>
        <w:spacing w:line="276" w:lineRule="auto"/>
        <w:ind w:left="178" w:right="122" w:firstLine="720"/>
        <w:jc w:val="both"/>
        <w:rPr>
          <w:color w:val="0E0E0E"/>
          <w:spacing w:val="1"/>
          <w:sz w:val="26"/>
          <w:szCs w:val="26"/>
        </w:rPr>
      </w:pPr>
      <w:r w:rsidRPr="00216382">
        <w:rPr>
          <w:color w:val="0F0F0F"/>
          <w:sz w:val="26"/>
          <w:szCs w:val="26"/>
        </w:rPr>
        <w:t>В</w:t>
      </w:r>
      <w:r w:rsidRPr="00216382">
        <w:rPr>
          <w:color w:val="0F0F0F"/>
          <w:spacing w:val="1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заседании</w:t>
      </w:r>
      <w:r w:rsidRPr="00216382">
        <w:rPr>
          <w:color w:val="0E0E0E"/>
          <w:spacing w:val="1"/>
          <w:sz w:val="26"/>
          <w:szCs w:val="26"/>
        </w:rPr>
        <w:t xml:space="preserve"> </w:t>
      </w:r>
      <w:r w:rsidR="000A2E58" w:rsidRPr="00216382">
        <w:rPr>
          <w:color w:val="0E0E0E"/>
          <w:spacing w:val="1"/>
          <w:sz w:val="26"/>
          <w:szCs w:val="26"/>
        </w:rPr>
        <w:t xml:space="preserve">конкурса по отбору получателей финансовой поддержки среди обучающихся очной формы обучения профессиональных образовательных организаций и образовательных организаций высшего образования, расположенных на территории Республики Татарстан </w:t>
      </w:r>
      <w:r w:rsidR="00730567">
        <w:rPr>
          <w:color w:val="0E0E0E"/>
          <w:spacing w:val="1"/>
          <w:sz w:val="26"/>
          <w:szCs w:val="26"/>
        </w:rPr>
        <w:t>ГАПОУ «</w:t>
      </w:r>
      <w:proofErr w:type="spellStart"/>
      <w:r w:rsidR="00DD3D86" w:rsidRPr="00DD3D86">
        <w:rPr>
          <w:color w:val="0E0E0E"/>
          <w:spacing w:val="1"/>
          <w:sz w:val="26"/>
          <w:szCs w:val="26"/>
        </w:rPr>
        <w:t>Альметьевский</w:t>
      </w:r>
      <w:proofErr w:type="spellEnd"/>
      <w:r w:rsidR="00DD3D86" w:rsidRPr="00DD3D86">
        <w:rPr>
          <w:color w:val="0E0E0E"/>
          <w:spacing w:val="1"/>
          <w:sz w:val="26"/>
          <w:szCs w:val="26"/>
        </w:rPr>
        <w:t xml:space="preserve"> медицинский колледж</w:t>
      </w:r>
      <w:r w:rsidR="00730567">
        <w:rPr>
          <w:color w:val="0E0E0E"/>
          <w:spacing w:val="1"/>
          <w:sz w:val="26"/>
          <w:szCs w:val="26"/>
        </w:rPr>
        <w:t>»</w:t>
      </w:r>
      <w:r w:rsidRPr="00216382">
        <w:rPr>
          <w:color w:val="0E0E0E"/>
          <w:spacing w:val="1"/>
          <w:sz w:val="26"/>
          <w:szCs w:val="26"/>
        </w:rPr>
        <w:t xml:space="preserve"> </w:t>
      </w:r>
      <w:r w:rsidRPr="00216382">
        <w:rPr>
          <w:color w:val="0F0F0F"/>
          <w:sz w:val="26"/>
          <w:szCs w:val="26"/>
        </w:rPr>
        <w:t>(далее</w:t>
      </w:r>
      <w:r w:rsidRPr="00216382">
        <w:rPr>
          <w:color w:val="0F0F0F"/>
          <w:spacing w:val="1"/>
          <w:sz w:val="26"/>
          <w:szCs w:val="26"/>
        </w:rPr>
        <w:t xml:space="preserve"> </w:t>
      </w:r>
      <w:r w:rsidRPr="00216382">
        <w:rPr>
          <w:color w:val="0E0E0E"/>
          <w:w w:val="90"/>
          <w:sz w:val="26"/>
          <w:szCs w:val="26"/>
        </w:rPr>
        <w:t>—</w:t>
      </w:r>
      <w:r w:rsidRPr="00216382">
        <w:rPr>
          <w:color w:val="0E0E0E"/>
          <w:spacing w:val="1"/>
          <w:w w:val="90"/>
          <w:sz w:val="26"/>
          <w:szCs w:val="26"/>
        </w:rPr>
        <w:t xml:space="preserve"> </w:t>
      </w:r>
      <w:r w:rsidRPr="00216382">
        <w:rPr>
          <w:color w:val="0C0C0C"/>
          <w:sz w:val="26"/>
          <w:szCs w:val="26"/>
        </w:rPr>
        <w:t>Конкурс)</w:t>
      </w:r>
      <w:r w:rsidRPr="00216382">
        <w:rPr>
          <w:color w:val="0C0C0C"/>
          <w:spacing w:val="1"/>
          <w:sz w:val="26"/>
          <w:szCs w:val="26"/>
        </w:rPr>
        <w:t xml:space="preserve"> </w:t>
      </w:r>
      <w:r w:rsidRPr="00216382">
        <w:rPr>
          <w:color w:val="0C0C0C"/>
          <w:sz w:val="26"/>
          <w:szCs w:val="26"/>
        </w:rPr>
        <w:t>приняли</w:t>
      </w:r>
      <w:r w:rsidRPr="00216382">
        <w:rPr>
          <w:color w:val="0C0C0C"/>
          <w:spacing w:val="11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участие</w:t>
      </w:r>
      <w:r w:rsidR="00730567">
        <w:rPr>
          <w:color w:val="0E0E0E"/>
          <w:spacing w:val="15"/>
          <w:sz w:val="26"/>
          <w:szCs w:val="26"/>
        </w:rPr>
        <w:t xml:space="preserve"> </w:t>
      </w:r>
      <w:r w:rsidR="00730567" w:rsidRPr="00730567">
        <w:rPr>
          <w:color w:val="0E0E0E"/>
          <w:spacing w:val="15"/>
          <w:sz w:val="26"/>
          <w:szCs w:val="26"/>
        </w:rPr>
        <w:t>4</w:t>
      </w:r>
      <w:r w:rsidRPr="00730567">
        <w:rPr>
          <w:color w:val="0F0F0F"/>
          <w:spacing w:val="-2"/>
          <w:sz w:val="26"/>
          <w:szCs w:val="26"/>
        </w:rPr>
        <w:t xml:space="preserve"> </w:t>
      </w:r>
      <w:r w:rsidRPr="00730567">
        <w:rPr>
          <w:color w:val="0E0E0E"/>
          <w:sz w:val="26"/>
          <w:szCs w:val="26"/>
        </w:rPr>
        <w:t>из</w:t>
      </w:r>
      <w:r w:rsidR="00730567" w:rsidRPr="00730567">
        <w:rPr>
          <w:color w:val="0E0E0E"/>
          <w:spacing w:val="11"/>
          <w:sz w:val="26"/>
          <w:szCs w:val="26"/>
        </w:rPr>
        <w:t xml:space="preserve"> 4</w:t>
      </w:r>
      <w:r w:rsidRPr="00216382">
        <w:rPr>
          <w:color w:val="0C0C0C"/>
          <w:spacing w:val="3"/>
          <w:sz w:val="26"/>
          <w:szCs w:val="26"/>
        </w:rPr>
        <w:t xml:space="preserve"> </w:t>
      </w:r>
      <w:r w:rsidRPr="00216382">
        <w:rPr>
          <w:color w:val="0C0C0C"/>
          <w:sz w:val="26"/>
          <w:szCs w:val="26"/>
        </w:rPr>
        <w:t>членов</w:t>
      </w:r>
      <w:r w:rsidRPr="00216382">
        <w:rPr>
          <w:color w:val="0C0C0C"/>
          <w:spacing w:val="13"/>
          <w:sz w:val="26"/>
          <w:szCs w:val="26"/>
        </w:rPr>
        <w:t xml:space="preserve"> </w:t>
      </w:r>
      <w:r w:rsidR="000A2E58" w:rsidRPr="00216382">
        <w:rPr>
          <w:color w:val="0C0C0C"/>
          <w:sz w:val="26"/>
          <w:szCs w:val="26"/>
        </w:rPr>
        <w:t>К</w:t>
      </w:r>
      <w:r w:rsidRPr="00216382">
        <w:rPr>
          <w:color w:val="0F0F0F"/>
          <w:sz w:val="26"/>
          <w:szCs w:val="26"/>
        </w:rPr>
        <w:t>омиссии</w:t>
      </w:r>
      <w:r w:rsidRPr="00216382">
        <w:rPr>
          <w:color w:val="0F0F0F"/>
          <w:spacing w:val="6"/>
          <w:sz w:val="26"/>
          <w:szCs w:val="26"/>
        </w:rPr>
        <w:t xml:space="preserve"> </w:t>
      </w:r>
      <w:r w:rsidRPr="00216382">
        <w:rPr>
          <w:color w:val="0C0C0C"/>
          <w:sz w:val="26"/>
          <w:szCs w:val="26"/>
        </w:rPr>
        <w:t>Конкурса.</w:t>
      </w:r>
    </w:p>
    <w:p w:rsidR="00120E9A" w:rsidRPr="00216382" w:rsidRDefault="00282069" w:rsidP="00216382">
      <w:pPr>
        <w:pStyle w:val="a3"/>
        <w:spacing w:line="276" w:lineRule="auto"/>
        <w:ind w:left="178" w:right="122" w:firstLine="720"/>
        <w:jc w:val="both"/>
        <w:rPr>
          <w:color w:val="0E0E0E"/>
          <w:spacing w:val="1"/>
          <w:sz w:val="26"/>
          <w:szCs w:val="26"/>
        </w:rPr>
      </w:pPr>
      <w:r w:rsidRPr="00216382">
        <w:rPr>
          <w:sz w:val="26"/>
          <w:szCs w:val="26"/>
        </w:rPr>
        <w:t xml:space="preserve">Кворум для проведения заседания </w:t>
      </w:r>
      <w:r w:rsidR="000A2E58" w:rsidRPr="00216382">
        <w:rPr>
          <w:sz w:val="26"/>
          <w:szCs w:val="26"/>
        </w:rPr>
        <w:t>К</w:t>
      </w:r>
      <w:r w:rsidRPr="00216382">
        <w:rPr>
          <w:sz w:val="26"/>
          <w:szCs w:val="26"/>
        </w:rPr>
        <w:t>омиссии Конкурса имеется.</w:t>
      </w:r>
    </w:p>
    <w:p w:rsidR="00120E9A" w:rsidRPr="00216382" w:rsidRDefault="0028206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>Заседание правомочно.</w:t>
      </w:r>
    </w:p>
    <w:p w:rsidR="00120E9A" w:rsidRPr="00216382" w:rsidRDefault="00282069" w:rsidP="00216382">
      <w:pPr>
        <w:spacing w:line="276" w:lineRule="auto"/>
        <w:ind w:left="179" w:firstLine="720"/>
        <w:jc w:val="both"/>
        <w:rPr>
          <w:b/>
          <w:sz w:val="26"/>
          <w:szCs w:val="26"/>
        </w:rPr>
      </w:pPr>
      <w:r w:rsidRPr="00216382">
        <w:rPr>
          <w:b/>
          <w:color w:val="0F0F0F"/>
          <w:sz w:val="26"/>
          <w:szCs w:val="26"/>
        </w:rPr>
        <w:t>Повестка</w:t>
      </w:r>
      <w:r w:rsidRPr="00216382">
        <w:rPr>
          <w:b/>
          <w:color w:val="0F0F0F"/>
          <w:spacing w:val="7"/>
          <w:sz w:val="26"/>
          <w:szCs w:val="26"/>
        </w:rPr>
        <w:t xml:space="preserve"> </w:t>
      </w:r>
      <w:r w:rsidRPr="00216382">
        <w:rPr>
          <w:b/>
          <w:color w:val="111111"/>
          <w:sz w:val="26"/>
          <w:szCs w:val="26"/>
        </w:rPr>
        <w:t>дня:</w:t>
      </w:r>
    </w:p>
    <w:p w:rsidR="00557D0F" w:rsidRPr="00CB29F9" w:rsidRDefault="00282069" w:rsidP="00CB29F9">
      <w:pPr>
        <w:pStyle w:val="a3"/>
        <w:numPr>
          <w:ilvl w:val="0"/>
          <w:numId w:val="4"/>
        </w:numPr>
        <w:spacing w:line="276" w:lineRule="auto"/>
        <w:ind w:hanging="436"/>
        <w:jc w:val="both"/>
        <w:rPr>
          <w:sz w:val="26"/>
          <w:szCs w:val="26"/>
        </w:rPr>
      </w:pPr>
      <w:r w:rsidRPr="00CB29F9">
        <w:rPr>
          <w:sz w:val="26"/>
          <w:szCs w:val="26"/>
        </w:rPr>
        <w:t>О рассмотрении заявлени</w:t>
      </w:r>
      <w:r w:rsidR="00557D0F" w:rsidRPr="00CB29F9">
        <w:rPr>
          <w:sz w:val="26"/>
          <w:szCs w:val="26"/>
        </w:rPr>
        <w:t xml:space="preserve">й на сайте Конкурса </w:t>
      </w:r>
      <w:bookmarkStart w:id="1" w:name="_Hlk90001012"/>
      <w:r w:rsidR="00557D0F" w:rsidRPr="00CB29F9">
        <w:rPr>
          <w:sz w:val="26"/>
          <w:szCs w:val="26"/>
        </w:rPr>
        <w:t xml:space="preserve">обучающихся, </w:t>
      </w:r>
      <w:r w:rsidR="000F0E8A" w:rsidRPr="00CB29F9">
        <w:rPr>
          <w:sz w:val="26"/>
          <w:szCs w:val="26"/>
        </w:rPr>
        <w:t>входящих в категорию социально нуждающихся</w:t>
      </w:r>
      <w:r w:rsidR="00557D0F" w:rsidRPr="00CB29F9">
        <w:rPr>
          <w:sz w:val="26"/>
          <w:szCs w:val="26"/>
        </w:rPr>
        <w:t xml:space="preserve">; </w:t>
      </w:r>
    </w:p>
    <w:bookmarkEnd w:id="1"/>
    <w:p w:rsidR="00817EF0" w:rsidRPr="00CB29F9" w:rsidRDefault="00557D0F" w:rsidP="00CB29F9">
      <w:pPr>
        <w:pStyle w:val="a3"/>
        <w:numPr>
          <w:ilvl w:val="0"/>
          <w:numId w:val="4"/>
        </w:numPr>
        <w:spacing w:line="276" w:lineRule="auto"/>
        <w:ind w:hanging="436"/>
        <w:jc w:val="both"/>
        <w:rPr>
          <w:sz w:val="26"/>
          <w:szCs w:val="26"/>
        </w:rPr>
      </w:pPr>
      <w:r w:rsidRPr="00CB29F9">
        <w:rPr>
          <w:sz w:val="26"/>
          <w:szCs w:val="26"/>
        </w:rPr>
        <w:t>О рассмотрении заявлений на сайте Конкурса обучающихся, наиболее активно проявивших себя в научно-исследовательской, общественной, культурно-творческой или спорти</w:t>
      </w:r>
      <w:r w:rsidR="00FF1680" w:rsidRPr="00CB29F9">
        <w:rPr>
          <w:sz w:val="26"/>
          <w:szCs w:val="26"/>
        </w:rPr>
        <w:t>вной деятельности</w:t>
      </w:r>
      <w:r w:rsidR="002E57BC" w:rsidRPr="00CB29F9">
        <w:rPr>
          <w:sz w:val="26"/>
          <w:szCs w:val="26"/>
        </w:rPr>
        <w:t>;</w:t>
      </w:r>
    </w:p>
    <w:p w:rsidR="00310F90" w:rsidRPr="00CB29F9" w:rsidRDefault="00282069" w:rsidP="00CB29F9">
      <w:pPr>
        <w:pStyle w:val="a3"/>
        <w:numPr>
          <w:ilvl w:val="0"/>
          <w:numId w:val="4"/>
        </w:numPr>
        <w:spacing w:line="276" w:lineRule="auto"/>
        <w:ind w:hanging="436"/>
        <w:jc w:val="both"/>
        <w:rPr>
          <w:bCs/>
          <w:sz w:val="26"/>
          <w:szCs w:val="26"/>
        </w:rPr>
      </w:pPr>
      <w:r w:rsidRPr="00CB29F9">
        <w:rPr>
          <w:sz w:val="26"/>
          <w:szCs w:val="26"/>
        </w:rPr>
        <w:t xml:space="preserve">Об утверждении </w:t>
      </w:r>
      <w:r w:rsidR="000F0E8A" w:rsidRPr="00CB29F9">
        <w:rPr>
          <w:sz w:val="26"/>
          <w:szCs w:val="26"/>
        </w:rPr>
        <w:t xml:space="preserve">ранжированного списка с итоговой суммой баллов в рейтинге (фамилия, имя, отчество, балл) </w:t>
      </w:r>
      <w:r w:rsidRPr="00CB29F9">
        <w:rPr>
          <w:sz w:val="26"/>
          <w:szCs w:val="26"/>
        </w:rPr>
        <w:t xml:space="preserve">обучающихся </w:t>
      </w:r>
      <w:r w:rsidR="000F0E8A" w:rsidRPr="00CB29F9">
        <w:rPr>
          <w:sz w:val="26"/>
          <w:szCs w:val="26"/>
        </w:rPr>
        <w:t>победителей Конкурса</w:t>
      </w:r>
      <w:r w:rsidR="00817EF0" w:rsidRPr="00CB29F9">
        <w:rPr>
          <w:sz w:val="26"/>
          <w:szCs w:val="26"/>
        </w:rPr>
        <w:t>.</w:t>
      </w:r>
    </w:p>
    <w:p w:rsidR="00120E9A" w:rsidRPr="00310F90" w:rsidRDefault="00282069" w:rsidP="00310F90">
      <w:pPr>
        <w:pStyle w:val="a3"/>
        <w:spacing w:line="276" w:lineRule="auto"/>
        <w:ind w:left="720"/>
        <w:jc w:val="both"/>
        <w:rPr>
          <w:b/>
          <w:bCs/>
          <w:sz w:val="26"/>
          <w:szCs w:val="26"/>
        </w:rPr>
      </w:pPr>
      <w:r w:rsidRPr="00310F90">
        <w:rPr>
          <w:b/>
          <w:bCs/>
          <w:color w:val="131313"/>
          <w:w w:val="105"/>
          <w:sz w:val="26"/>
          <w:szCs w:val="26"/>
        </w:rPr>
        <w:t>По</w:t>
      </w:r>
      <w:r w:rsidRPr="00310F90">
        <w:rPr>
          <w:b/>
          <w:bCs/>
          <w:color w:val="131313"/>
          <w:spacing w:val="-5"/>
          <w:w w:val="105"/>
          <w:sz w:val="26"/>
          <w:szCs w:val="26"/>
        </w:rPr>
        <w:t xml:space="preserve"> </w:t>
      </w:r>
      <w:r w:rsidRPr="00310F90">
        <w:rPr>
          <w:b/>
          <w:bCs/>
          <w:color w:val="161616"/>
          <w:w w:val="105"/>
          <w:sz w:val="26"/>
          <w:szCs w:val="26"/>
        </w:rPr>
        <w:t>1</w:t>
      </w:r>
      <w:r w:rsidRPr="00310F90">
        <w:rPr>
          <w:b/>
          <w:bCs/>
          <w:color w:val="161616"/>
          <w:spacing w:val="12"/>
          <w:w w:val="105"/>
          <w:sz w:val="26"/>
          <w:szCs w:val="26"/>
        </w:rPr>
        <w:t xml:space="preserve"> </w:t>
      </w:r>
      <w:r w:rsidRPr="00310F90">
        <w:rPr>
          <w:b/>
          <w:bCs/>
          <w:w w:val="105"/>
          <w:sz w:val="26"/>
          <w:szCs w:val="26"/>
        </w:rPr>
        <w:t>вопросу</w:t>
      </w:r>
    </w:p>
    <w:p w:rsidR="000F0E8A" w:rsidRPr="00730567" w:rsidRDefault="002E57BC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 xml:space="preserve">Подано на </w:t>
      </w:r>
      <w:r w:rsidRPr="00730567">
        <w:rPr>
          <w:sz w:val="26"/>
          <w:szCs w:val="26"/>
        </w:rPr>
        <w:t xml:space="preserve">сайте </w:t>
      </w:r>
      <w:r w:rsidR="00DD3D86" w:rsidRPr="00730567">
        <w:rPr>
          <w:sz w:val="26"/>
          <w:szCs w:val="26"/>
        </w:rPr>
        <w:t>5</w:t>
      </w:r>
      <w:r w:rsidR="00557D0F" w:rsidRPr="00730567">
        <w:rPr>
          <w:sz w:val="26"/>
          <w:szCs w:val="26"/>
        </w:rPr>
        <w:t xml:space="preserve"> </w:t>
      </w:r>
      <w:r w:rsidR="00282069" w:rsidRPr="00730567">
        <w:rPr>
          <w:sz w:val="26"/>
          <w:szCs w:val="26"/>
        </w:rPr>
        <w:t>заяв</w:t>
      </w:r>
      <w:r w:rsidRPr="00730567">
        <w:rPr>
          <w:sz w:val="26"/>
          <w:szCs w:val="26"/>
        </w:rPr>
        <w:t>ок</w:t>
      </w:r>
      <w:r w:rsidR="00282069" w:rsidRPr="00730567">
        <w:rPr>
          <w:sz w:val="26"/>
          <w:szCs w:val="26"/>
        </w:rPr>
        <w:t xml:space="preserve"> </w:t>
      </w:r>
      <w:r w:rsidR="000F0E8A" w:rsidRPr="00730567">
        <w:rPr>
          <w:sz w:val="26"/>
          <w:szCs w:val="26"/>
        </w:rPr>
        <w:t>обучающихся, входящих в категорию социально нуждающихся</w:t>
      </w:r>
      <w:r w:rsidR="00282069" w:rsidRPr="00730567">
        <w:rPr>
          <w:sz w:val="26"/>
          <w:szCs w:val="26"/>
        </w:rPr>
        <w:t>.</w:t>
      </w:r>
      <w:r w:rsidRPr="00730567">
        <w:rPr>
          <w:sz w:val="26"/>
          <w:szCs w:val="26"/>
        </w:rPr>
        <w:t xml:space="preserve"> </w:t>
      </w:r>
    </w:p>
    <w:p w:rsidR="00120E9A" w:rsidRDefault="00282069" w:rsidP="00CB29F9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730567">
        <w:rPr>
          <w:sz w:val="26"/>
          <w:szCs w:val="26"/>
        </w:rPr>
        <w:t xml:space="preserve">Не соответствуют </w:t>
      </w:r>
      <w:r w:rsidR="002E57BC" w:rsidRPr="00730567">
        <w:rPr>
          <w:sz w:val="26"/>
          <w:szCs w:val="26"/>
        </w:rPr>
        <w:t>заявки</w:t>
      </w:r>
      <w:r w:rsidRPr="00730567">
        <w:rPr>
          <w:sz w:val="26"/>
          <w:szCs w:val="26"/>
        </w:rPr>
        <w:t xml:space="preserve"> обучающихся: </w:t>
      </w:r>
      <w:r w:rsidR="009B100B" w:rsidRPr="00730567">
        <w:rPr>
          <w:sz w:val="26"/>
          <w:szCs w:val="26"/>
        </w:rPr>
        <w:t>0</w:t>
      </w:r>
    </w:p>
    <w:p w:rsidR="00CB29F9" w:rsidRPr="00216382" w:rsidRDefault="00CB29F9" w:rsidP="00CB29F9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735E52" w:rsidRDefault="0028206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>Голосование:</w:t>
      </w:r>
    </w:p>
    <w:p w:rsidR="00CB29F9" w:rsidRPr="00216382" w:rsidRDefault="00CB29F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– единогласно</w:t>
      </w:r>
    </w:p>
    <w:p w:rsidR="00120E9A" w:rsidRPr="00216382" w:rsidRDefault="0028206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color w:val="131313"/>
          <w:sz w:val="26"/>
          <w:szCs w:val="26"/>
        </w:rPr>
        <w:t>Решение:</w:t>
      </w:r>
      <w:r w:rsidRPr="00216382">
        <w:rPr>
          <w:color w:val="131313"/>
          <w:spacing w:val="19"/>
          <w:sz w:val="26"/>
          <w:szCs w:val="26"/>
        </w:rPr>
        <w:t xml:space="preserve"> </w:t>
      </w:r>
      <w:r w:rsidRPr="00216382">
        <w:rPr>
          <w:color w:val="0F0F0F"/>
          <w:sz w:val="26"/>
          <w:szCs w:val="26"/>
        </w:rPr>
        <w:t>допустить</w:t>
      </w:r>
      <w:r w:rsidRPr="00216382">
        <w:rPr>
          <w:color w:val="0F0F0F"/>
          <w:spacing w:val="25"/>
          <w:sz w:val="26"/>
          <w:szCs w:val="26"/>
        </w:rPr>
        <w:t xml:space="preserve"> </w:t>
      </w:r>
      <w:r w:rsidRPr="00216382">
        <w:rPr>
          <w:color w:val="111111"/>
          <w:sz w:val="26"/>
          <w:szCs w:val="26"/>
        </w:rPr>
        <w:t>к</w:t>
      </w:r>
      <w:r w:rsidRPr="00216382">
        <w:rPr>
          <w:color w:val="111111"/>
          <w:spacing w:val="7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Конкурсу</w:t>
      </w:r>
      <w:r w:rsidRPr="00216382">
        <w:rPr>
          <w:color w:val="0E0E0E"/>
          <w:spacing w:val="34"/>
          <w:sz w:val="26"/>
          <w:szCs w:val="26"/>
        </w:rPr>
        <w:t xml:space="preserve"> </w:t>
      </w:r>
      <w:r w:rsidR="009B100B" w:rsidRPr="00730567">
        <w:rPr>
          <w:color w:val="0F0F0F"/>
          <w:sz w:val="26"/>
          <w:szCs w:val="26"/>
        </w:rPr>
        <w:t>5</w:t>
      </w:r>
      <w:r w:rsidR="002E57BC" w:rsidRPr="00730567">
        <w:rPr>
          <w:color w:val="0F0F0F"/>
          <w:sz w:val="26"/>
          <w:szCs w:val="26"/>
        </w:rPr>
        <w:t xml:space="preserve"> </w:t>
      </w:r>
      <w:r w:rsidRPr="00730567">
        <w:rPr>
          <w:color w:val="111111"/>
          <w:sz w:val="26"/>
          <w:szCs w:val="26"/>
        </w:rPr>
        <w:t>заяв</w:t>
      </w:r>
      <w:r w:rsidR="002E57BC" w:rsidRPr="00730567">
        <w:rPr>
          <w:color w:val="111111"/>
          <w:sz w:val="26"/>
          <w:szCs w:val="26"/>
        </w:rPr>
        <w:t>ок</w:t>
      </w:r>
      <w:r w:rsidRPr="00216382">
        <w:rPr>
          <w:color w:val="111111"/>
          <w:spacing w:val="23"/>
          <w:sz w:val="26"/>
          <w:szCs w:val="26"/>
        </w:rPr>
        <w:t xml:space="preserve"> </w:t>
      </w:r>
      <w:r w:rsidRPr="00216382">
        <w:rPr>
          <w:color w:val="0A0A0A"/>
          <w:sz w:val="26"/>
          <w:szCs w:val="26"/>
        </w:rPr>
        <w:t>о</w:t>
      </w:r>
      <w:r w:rsidR="002E57BC" w:rsidRPr="00216382">
        <w:rPr>
          <w:color w:val="0A0A0A"/>
          <w:sz w:val="26"/>
          <w:szCs w:val="26"/>
        </w:rPr>
        <w:t xml:space="preserve">бучающихся, </w:t>
      </w:r>
      <w:r w:rsidR="00FF1680" w:rsidRPr="00216382">
        <w:rPr>
          <w:sz w:val="26"/>
          <w:szCs w:val="26"/>
        </w:rPr>
        <w:t xml:space="preserve">входящих в категорию социально </w:t>
      </w:r>
      <w:proofErr w:type="gramStart"/>
      <w:r w:rsidR="00FF1680" w:rsidRPr="00216382">
        <w:rPr>
          <w:sz w:val="26"/>
          <w:szCs w:val="26"/>
        </w:rPr>
        <w:t>нуждающихся</w:t>
      </w:r>
      <w:r w:rsidRPr="00216382">
        <w:rPr>
          <w:color w:val="0A0A0A"/>
          <w:sz w:val="26"/>
          <w:szCs w:val="26"/>
        </w:rPr>
        <w:t>,</w:t>
      </w:r>
      <w:r w:rsidR="00FF1680" w:rsidRPr="00216382">
        <w:rPr>
          <w:color w:val="0A0A0A"/>
          <w:sz w:val="26"/>
          <w:szCs w:val="26"/>
        </w:rPr>
        <w:t xml:space="preserve"> </w:t>
      </w:r>
      <w:r w:rsidRPr="00216382">
        <w:rPr>
          <w:color w:val="0A0A0A"/>
          <w:spacing w:val="-67"/>
          <w:sz w:val="26"/>
          <w:szCs w:val="26"/>
        </w:rPr>
        <w:t xml:space="preserve"> </w:t>
      </w:r>
      <w:r w:rsidRPr="00216382">
        <w:rPr>
          <w:color w:val="0C0C0C"/>
          <w:sz w:val="26"/>
          <w:szCs w:val="26"/>
        </w:rPr>
        <w:t>соответствующи</w:t>
      </w:r>
      <w:r w:rsidR="00735E52" w:rsidRPr="00216382">
        <w:rPr>
          <w:color w:val="0C0C0C"/>
          <w:sz w:val="26"/>
          <w:szCs w:val="26"/>
        </w:rPr>
        <w:t>х</w:t>
      </w:r>
      <w:proofErr w:type="gramEnd"/>
      <w:r w:rsidRPr="00216382">
        <w:rPr>
          <w:color w:val="0C0C0C"/>
          <w:spacing w:val="6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Положению</w:t>
      </w:r>
      <w:r w:rsidRPr="00216382">
        <w:rPr>
          <w:color w:val="0E0E0E"/>
          <w:spacing w:val="30"/>
          <w:sz w:val="26"/>
          <w:szCs w:val="26"/>
        </w:rPr>
        <w:t xml:space="preserve"> </w:t>
      </w:r>
      <w:r w:rsidRPr="00216382">
        <w:rPr>
          <w:color w:val="0F0F0F"/>
          <w:sz w:val="26"/>
          <w:szCs w:val="26"/>
        </w:rPr>
        <w:t>Конкурса.</w:t>
      </w:r>
    </w:p>
    <w:p w:rsidR="00120E9A" w:rsidRDefault="00120E9A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CB29F9" w:rsidRPr="00216382" w:rsidRDefault="00CB29F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120E9A" w:rsidRPr="00216382" w:rsidRDefault="002E57BC" w:rsidP="00216382">
      <w:pPr>
        <w:pStyle w:val="a3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216382">
        <w:rPr>
          <w:b/>
          <w:bCs/>
          <w:sz w:val="26"/>
          <w:szCs w:val="26"/>
        </w:rPr>
        <w:lastRenderedPageBreak/>
        <w:t>По</w:t>
      </w:r>
      <w:r w:rsidR="00282069" w:rsidRPr="00216382">
        <w:rPr>
          <w:b/>
          <w:bCs/>
          <w:sz w:val="26"/>
          <w:szCs w:val="26"/>
        </w:rPr>
        <w:t xml:space="preserve"> 2 вопросу</w:t>
      </w:r>
    </w:p>
    <w:p w:rsidR="00FF1680" w:rsidRPr="00730567" w:rsidRDefault="002E57BC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 xml:space="preserve">Подано на сайте </w:t>
      </w:r>
      <w:r w:rsidR="009B100B" w:rsidRPr="00730567">
        <w:rPr>
          <w:sz w:val="26"/>
          <w:szCs w:val="26"/>
        </w:rPr>
        <w:t>41</w:t>
      </w:r>
      <w:r w:rsidRPr="00730567">
        <w:rPr>
          <w:sz w:val="26"/>
          <w:szCs w:val="26"/>
        </w:rPr>
        <w:t xml:space="preserve"> </w:t>
      </w:r>
      <w:r w:rsidR="00730567" w:rsidRPr="00730567">
        <w:rPr>
          <w:sz w:val="26"/>
          <w:szCs w:val="26"/>
        </w:rPr>
        <w:t>заявка</w:t>
      </w:r>
      <w:r w:rsidR="00282069" w:rsidRPr="00730567">
        <w:rPr>
          <w:sz w:val="26"/>
          <w:szCs w:val="26"/>
        </w:rPr>
        <w:t xml:space="preserve"> </w:t>
      </w:r>
      <w:r w:rsidRPr="00730567">
        <w:rPr>
          <w:sz w:val="26"/>
          <w:szCs w:val="26"/>
        </w:rPr>
        <w:t>обучающихся, наиболее активно проявивших себя в научно-исследовательской, общественной, культурно-творческой или спортивной деятельности, не имеющий академической задолженности за весь период обучения</w:t>
      </w:r>
      <w:r w:rsidR="00FF1680" w:rsidRPr="00730567">
        <w:rPr>
          <w:sz w:val="26"/>
          <w:szCs w:val="26"/>
        </w:rPr>
        <w:t>.</w:t>
      </w:r>
    </w:p>
    <w:p w:rsidR="00216382" w:rsidRPr="00730567" w:rsidRDefault="00216382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730567">
        <w:rPr>
          <w:sz w:val="26"/>
          <w:szCs w:val="26"/>
        </w:rPr>
        <w:t xml:space="preserve">Не соответствуют заявки обучающихся: </w:t>
      </w:r>
      <w:r w:rsidR="009B100B" w:rsidRPr="00730567">
        <w:rPr>
          <w:sz w:val="26"/>
          <w:szCs w:val="26"/>
        </w:rPr>
        <w:t>3</w:t>
      </w:r>
    </w:p>
    <w:tbl>
      <w:tblPr>
        <w:tblStyle w:val="TableNormal"/>
        <w:tblW w:w="9922" w:type="dxa"/>
        <w:tblInd w:w="16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961"/>
        <w:gridCol w:w="4121"/>
      </w:tblGrid>
      <w:tr w:rsidR="00216382" w:rsidRPr="00CB29F9" w:rsidTr="00D254B7">
        <w:trPr>
          <w:trHeight w:val="335"/>
        </w:trPr>
        <w:tc>
          <w:tcPr>
            <w:tcW w:w="840" w:type="dxa"/>
          </w:tcPr>
          <w:p w:rsidR="00216382" w:rsidRPr="00CB29F9" w:rsidRDefault="009B100B" w:rsidP="009B10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6"/>
              </w:rPr>
            </w:pPr>
            <w:r w:rsidRPr="00CB29F9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4961" w:type="dxa"/>
          </w:tcPr>
          <w:p w:rsidR="00216382" w:rsidRPr="00CB29F9" w:rsidRDefault="00216382" w:rsidP="009B100B">
            <w:pPr>
              <w:pStyle w:val="TableParagraph"/>
              <w:spacing w:line="276" w:lineRule="auto"/>
              <w:ind w:right="2571"/>
              <w:jc w:val="center"/>
              <w:rPr>
                <w:sz w:val="24"/>
                <w:szCs w:val="26"/>
              </w:rPr>
            </w:pPr>
            <w:r w:rsidRPr="00CB29F9">
              <w:rPr>
                <w:b/>
                <w:color w:val="111111"/>
                <w:w w:val="105"/>
                <w:sz w:val="24"/>
                <w:szCs w:val="26"/>
              </w:rPr>
              <w:t>ФИО обучающегося</w:t>
            </w:r>
          </w:p>
        </w:tc>
        <w:tc>
          <w:tcPr>
            <w:tcW w:w="4121" w:type="dxa"/>
          </w:tcPr>
          <w:p w:rsidR="00216382" w:rsidRPr="00CB29F9" w:rsidRDefault="00216382" w:rsidP="009B100B">
            <w:pPr>
              <w:pStyle w:val="TableParagraph"/>
              <w:spacing w:line="276" w:lineRule="auto"/>
              <w:jc w:val="center"/>
              <w:rPr>
                <w:sz w:val="24"/>
                <w:szCs w:val="26"/>
              </w:rPr>
            </w:pPr>
            <w:r w:rsidRPr="00CB29F9">
              <w:rPr>
                <w:b/>
                <w:color w:val="0F0F0F"/>
                <w:sz w:val="24"/>
                <w:szCs w:val="26"/>
              </w:rPr>
              <w:t>причина</w:t>
            </w:r>
          </w:p>
        </w:tc>
      </w:tr>
      <w:tr w:rsidR="00FF1680" w:rsidRPr="00CB29F9" w:rsidTr="00D254B7">
        <w:trPr>
          <w:trHeight w:val="464"/>
        </w:trPr>
        <w:tc>
          <w:tcPr>
            <w:tcW w:w="840" w:type="dxa"/>
          </w:tcPr>
          <w:p w:rsidR="00FF1680" w:rsidRPr="00CB29F9" w:rsidRDefault="009B100B" w:rsidP="00D254B7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4961" w:type="dxa"/>
          </w:tcPr>
          <w:p w:rsidR="00FF1680" w:rsidRPr="00CB29F9" w:rsidRDefault="00D254B7" w:rsidP="00D254B7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  <w:lang w:val="en-US"/>
              </w:rPr>
            </w:pP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Ахметшин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Амир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="009B100B" w:rsidRPr="00CB29F9">
              <w:rPr>
                <w:color w:val="111111"/>
                <w:w w:val="105"/>
                <w:sz w:val="24"/>
                <w:szCs w:val="26"/>
                <w:lang w:val="en-US"/>
              </w:rPr>
              <w:t>Маратович</w:t>
            </w:r>
            <w:proofErr w:type="spellEnd"/>
          </w:p>
        </w:tc>
        <w:tc>
          <w:tcPr>
            <w:tcW w:w="4121" w:type="dxa"/>
          </w:tcPr>
          <w:p w:rsidR="009B100B" w:rsidRPr="00CB29F9" w:rsidRDefault="00FF1680" w:rsidP="00D254B7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CB29F9">
              <w:rPr>
                <w:color w:val="0F0F0F"/>
                <w:sz w:val="24"/>
                <w:szCs w:val="26"/>
              </w:rPr>
              <w:t xml:space="preserve">Не соответствие п.2 Положения </w:t>
            </w:r>
          </w:p>
        </w:tc>
      </w:tr>
      <w:tr w:rsidR="00FF1680" w:rsidRPr="00CB29F9" w:rsidTr="00D254B7">
        <w:trPr>
          <w:trHeight w:val="464"/>
        </w:trPr>
        <w:tc>
          <w:tcPr>
            <w:tcW w:w="840" w:type="dxa"/>
          </w:tcPr>
          <w:p w:rsidR="00FF1680" w:rsidRPr="00CB29F9" w:rsidRDefault="009B100B" w:rsidP="00D254B7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4961" w:type="dxa"/>
          </w:tcPr>
          <w:p w:rsidR="00FF1680" w:rsidRPr="00CB29F9" w:rsidRDefault="00D254B7" w:rsidP="00D254B7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  <w:lang w:val="en-US"/>
              </w:rPr>
            </w:pP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Шаймуратова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Аделя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="009B100B" w:rsidRPr="00CB29F9">
              <w:rPr>
                <w:color w:val="111111"/>
                <w:w w:val="105"/>
                <w:sz w:val="24"/>
                <w:szCs w:val="26"/>
                <w:lang w:val="en-US"/>
              </w:rPr>
              <w:t>Ниязовна</w:t>
            </w:r>
            <w:proofErr w:type="spellEnd"/>
          </w:p>
        </w:tc>
        <w:tc>
          <w:tcPr>
            <w:tcW w:w="4121" w:type="dxa"/>
          </w:tcPr>
          <w:p w:rsidR="009B100B" w:rsidRPr="00CB29F9" w:rsidRDefault="00FF1680" w:rsidP="00D254B7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CB29F9">
              <w:rPr>
                <w:color w:val="0F0F0F"/>
                <w:sz w:val="24"/>
                <w:szCs w:val="26"/>
              </w:rPr>
              <w:t xml:space="preserve">Не соответствие п.2 Положения </w:t>
            </w:r>
          </w:p>
        </w:tc>
      </w:tr>
      <w:tr w:rsidR="00FF1680" w:rsidRPr="00CB29F9" w:rsidTr="00D254B7">
        <w:trPr>
          <w:trHeight w:val="464"/>
        </w:trPr>
        <w:tc>
          <w:tcPr>
            <w:tcW w:w="840" w:type="dxa"/>
          </w:tcPr>
          <w:p w:rsidR="00FF1680" w:rsidRPr="00CB29F9" w:rsidRDefault="009B100B" w:rsidP="00D254B7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4961" w:type="dxa"/>
          </w:tcPr>
          <w:p w:rsidR="00FF1680" w:rsidRPr="00CB29F9" w:rsidRDefault="009B100B" w:rsidP="00D254B7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  <w:lang w:val="en-US"/>
              </w:rPr>
            </w:pP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Распопов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Данил</w:t>
            </w:r>
            <w:proofErr w:type="spellEnd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 xml:space="preserve"> </w:t>
            </w:r>
            <w:proofErr w:type="spellStart"/>
            <w:r w:rsidRPr="00CB29F9">
              <w:rPr>
                <w:color w:val="111111"/>
                <w:w w:val="105"/>
                <w:sz w:val="24"/>
                <w:szCs w:val="26"/>
                <w:lang w:val="en-US"/>
              </w:rPr>
              <w:t>Евгеньевич</w:t>
            </w:r>
            <w:proofErr w:type="spellEnd"/>
          </w:p>
        </w:tc>
        <w:tc>
          <w:tcPr>
            <w:tcW w:w="4121" w:type="dxa"/>
          </w:tcPr>
          <w:p w:rsidR="009B100B" w:rsidRPr="00CB29F9" w:rsidRDefault="00FF1680" w:rsidP="00D254B7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CB29F9">
              <w:rPr>
                <w:color w:val="0F0F0F"/>
                <w:sz w:val="24"/>
                <w:szCs w:val="26"/>
              </w:rPr>
              <w:t xml:space="preserve">Не соответствие п.2 Положения </w:t>
            </w:r>
          </w:p>
        </w:tc>
      </w:tr>
    </w:tbl>
    <w:p w:rsidR="00BC1520" w:rsidRDefault="00BC1520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FF1680" w:rsidRDefault="00BC1520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указали достижений: 9</w:t>
      </w:r>
    </w:p>
    <w:tbl>
      <w:tblPr>
        <w:tblStyle w:val="TableNormal"/>
        <w:tblW w:w="9922" w:type="dxa"/>
        <w:tblInd w:w="16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961"/>
        <w:gridCol w:w="4121"/>
      </w:tblGrid>
      <w:tr w:rsidR="00BC1520" w:rsidRPr="00CB29F9" w:rsidTr="001808C0">
        <w:trPr>
          <w:trHeight w:val="335"/>
        </w:trPr>
        <w:tc>
          <w:tcPr>
            <w:tcW w:w="840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6"/>
              </w:rPr>
            </w:pPr>
            <w:r w:rsidRPr="00CB29F9">
              <w:rPr>
                <w:b/>
                <w:sz w:val="24"/>
                <w:szCs w:val="26"/>
              </w:rPr>
              <w:t>№</w:t>
            </w:r>
          </w:p>
        </w:tc>
        <w:tc>
          <w:tcPr>
            <w:tcW w:w="496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ind w:right="2571"/>
              <w:jc w:val="center"/>
              <w:rPr>
                <w:sz w:val="24"/>
                <w:szCs w:val="26"/>
              </w:rPr>
            </w:pPr>
            <w:r w:rsidRPr="00CB29F9">
              <w:rPr>
                <w:b/>
                <w:color w:val="111111"/>
                <w:w w:val="105"/>
                <w:sz w:val="24"/>
                <w:szCs w:val="26"/>
              </w:rPr>
              <w:t>ФИО обучающегося</w:t>
            </w:r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jc w:val="center"/>
              <w:rPr>
                <w:sz w:val="24"/>
                <w:szCs w:val="26"/>
              </w:rPr>
            </w:pPr>
            <w:r w:rsidRPr="00CB29F9">
              <w:rPr>
                <w:b/>
                <w:color w:val="0F0F0F"/>
                <w:sz w:val="24"/>
                <w:szCs w:val="26"/>
              </w:rPr>
              <w:t>причина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4961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Бадриева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Аделина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Данисовна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2</w:t>
            </w:r>
          </w:p>
        </w:tc>
        <w:tc>
          <w:tcPr>
            <w:tcW w:w="4961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r>
              <w:rPr>
                <w:color w:val="111111"/>
                <w:w w:val="105"/>
                <w:sz w:val="24"/>
                <w:szCs w:val="26"/>
              </w:rPr>
              <w:t xml:space="preserve">Юсупова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Гульяз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Рустамовна</w:t>
            </w:r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  <w:lang w:val="en-US"/>
              </w:rPr>
            </w:pPr>
            <w:r w:rsidRPr="00CB29F9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4961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r>
              <w:rPr>
                <w:color w:val="111111"/>
                <w:w w:val="105"/>
                <w:sz w:val="24"/>
                <w:szCs w:val="26"/>
              </w:rPr>
              <w:t xml:space="preserve">Хафизова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Аделина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Ильдаровна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r>
              <w:rPr>
                <w:color w:val="111111"/>
                <w:w w:val="105"/>
                <w:sz w:val="24"/>
                <w:szCs w:val="26"/>
              </w:rPr>
              <w:t>Иванова Полина Ивановна</w:t>
            </w:r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Могусева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Виктория Николаевна</w:t>
            </w:r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r>
              <w:rPr>
                <w:color w:val="111111"/>
                <w:w w:val="105"/>
                <w:sz w:val="24"/>
                <w:szCs w:val="26"/>
              </w:rPr>
              <w:t xml:space="preserve">Алиева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Шахри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Саидкамоловна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Халиков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Рузиль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Нафисович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r>
              <w:rPr>
                <w:color w:val="111111"/>
                <w:w w:val="105"/>
                <w:sz w:val="24"/>
                <w:szCs w:val="26"/>
              </w:rPr>
              <w:t xml:space="preserve">Исламова Алсу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Галинуровна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  <w:tr w:rsidR="00BC1520" w:rsidRPr="00CB29F9" w:rsidTr="001808C0">
        <w:trPr>
          <w:trHeight w:val="464"/>
        </w:trPr>
        <w:tc>
          <w:tcPr>
            <w:tcW w:w="840" w:type="dxa"/>
          </w:tcPr>
          <w:p w:rsidR="00BC1520" w:rsidRPr="00BC1520" w:rsidRDefault="00BC1520" w:rsidP="001808C0">
            <w:pPr>
              <w:pStyle w:val="TableParagraph"/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</w:t>
            </w:r>
          </w:p>
        </w:tc>
        <w:tc>
          <w:tcPr>
            <w:tcW w:w="4961" w:type="dxa"/>
          </w:tcPr>
          <w:p w:rsidR="00BC1520" w:rsidRDefault="00BC1520" w:rsidP="001808C0">
            <w:pPr>
              <w:pStyle w:val="TableParagraph"/>
              <w:spacing w:line="276" w:lineRule="auto"/>
              <w:ind w:right="-14"/>
              <w:rPr>
                <w:color w:val="111111"/>
                <w:w w:val="105"/>
                <w:sz w:val="24"/>
                <w:szCs w:val="26"/>
              </w:rPr>
            </w:pP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Залиева</w:t>
            </w:r>
            <w:proofErr w:type="spellEnd"/>
            <w:r>
              <w:rPr>
                <w:color w:val="111111"/>
                <w:w w:val="105"/>
                <w:sz w:val="24"/>
                <w:szCs w:val="26"/>
              </w:rPr>
              <w:t xml:space="preserve"> Рената </w:t>
            </w:r>
            <w:proofErr w:type="spellStart"/>
            <w:r>
              <w:rPr>
                <w:color w:val="111111"/>
                <w:w w:val="105"/>
                <w:sz w:val="24"/>
                <w:szCs w:val="26"/>
              </w:rPr>
              <w:t>Рушановна</w:t>
            </w:r>
            <w:proofErr w:type="spellEnd"/>
          </w:p>
        </w:tc>
        <w:tc>
          <w:tcPr>
            <w:tcW w:w="4121" w:type="dxa"/>
          </w:tcPr>
          <w:p w:rsidR="00BC1520" w:rsidRPr="00CB29F9" w:rsidRDefault="00BC1520" w:rsidP="001808C0">
            <w:pPr>
              <w:pStyle w:val="TableParagraph"/>
              <w:spacing w:line="276" w:lineRule="auto"/>
              <w:rPr>
                <w:color w:val="0F0F0F"/>
                <w:sz w:val="24"/>
                <w:szCs w:val="26"/>
              </w:rPr>
            </w:pPr>
            <w:r w:rsidRPr="00BC1520">
              <w:rPr>
                <w:color w:val="0F0F0F"/>
                <w:sz w:val="24"/>
                <w:szCs w:val="26"/>
              </w:rPr>
              <w:t>Не указаны достижения</w:t>
            </w:r>
          </w:p>
        </w:tc>
      </w:tr>
    </w:tbl>
    <w:p w:rsidR="00BC1520" w:rsidRPr="00216382" w:rsidRDefault="00BC1520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120E9A" w:rsidRDefault="0028206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>Голосование:</w:t>
      </w:r>
    </w:p>
    <w:p w:rsidR="00CB29F9" w:rsidRPr="00216382" w:rsidRDefault="00CB29F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- единогласно</w:t>
      </w:r>
    </w:p>
    <w:p w:rsidR="00120E9A" w:rsidRPr="00216382" w:rsidRDefault="0028206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216382">
        <w:rPr>
          <w:sz w:val="26"/>
          <w:szCs w:val="26"/>
        </w:rPr>
        <w:t xml:space="preserve">Решение: допустить к Конкурсу </w:t>
      </w:r>
      <w:r w:rsidR="00614559">
        <w:rPr>
          <w:sz w:val="26"/>
          <w:szCs w:val="26"/>
        </w:rPr>
        <w:t>29</w:t>
      </w:r>
      <w:r w:rsidRPr="00216382">
        <w:rPr>
          <w:sz w:val="26"/>
          <w:szCs w:val="26"/>
        </w:rPr>
        <w:t xml:space="preserve"> заявок обучающихся, наиболее активно проявивших себя в научно-исследовательской, общественной, культу</w:t>
      </w:r>
      <w:r w:rsidR="00FF1680" w:rsidRPr="00216382">
        <w:rPr>
          <w:sz w:val="26"/>
          <w:szCs w:val="26"/>
        </w:rPr>
        <w:t xml:space="preserve">рно-творческой или спортивной, </w:t>
      </w:r>
      <w:r w:rsidRPr="00216382">
        <w:rPr>
          <w:sz w:val="26"/>
          <w:szCs w:val="26"/>
        </w:rPr>
        <w:t>соответствующи</w:t>
      </w:r>
      <w:r w:rsidR="00E51F8B" w:rsidRPr="00216382">
        <w:rPr>
          <w:sz w:val="26"/>
          <w:szCs w:val="26"/>
        </w:rPr>
        <w:t>х</w:t>
      </w:r>
      <w:r w:rsidRPr="00216382">
        <w:rPr>
          <w:sz w:val="26"/>
          <w:szCs w:val="26"/>
        </w:rPr>
        <w:t xml:space="preserve"> Положению Конкурса.</w:t>
      </w:r>
    </w:p>
    <w:p w:rsidR="00120E9A" w:rsidRPr="00216382" w:rsidRDefault="00120E9A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</w:p>
    <w:p w:rsidR="00735E52" w:rsidRPr="00216382" w:rsidRDefault="00735E52" w:rsidP="00216382">
      <w:pPr>
        <w:pStyle w:val="a3"/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216382">
        <w:rPr>
          <w:b/>
          <w:bCs/>
          <w:sz w:val="26"/>
          <w:szCs w:val="26"/>
        </w:rPr>
        <w:t>По 3 вопросу</w:t>
      </w:r>
    </w:p>
    <w:p w:rsidR="00216382" w:rsidRPr="00906E01" w:rsidRDefault="00282069" w:rsidP="00906E01">
      <w:pPr>
        <w:pStyle w:val="a3"/>
        <w:spacing w:line="276" w:lineRule="auto"/>
        <w:ind w:firstLine="720"/>
        <w:jc w:val="both"/>
        <w:rPr>
          <w:color w:val="0E0E0E"/>
          <w:sz w:val="26"/>
          <w:szCs w:val="26"/>
        </w:rPr>
      </w:pPr>
      <w:r w:rsidRPr="00216382">
        <w:rPr>
          <w:color w:val="131313"/>
          <w:sz w:val="26"/>
          <w:szCs w:val="26"/>
        </w:rPr>
        <w:t>В</w:t>
      </w:r>
      <w:r w:rsidRPr="00216382">
        <w:rPr>
          <w:color w:val="131313"/>
          <w:spacing w:val="13"/>
          <w:sz w:val="26"/>
          <w:szCs w:val="26"/>
        </w:rPr>
        <w:t xml:space="preserve"> </w:t>
      </w:r>
      <w:r w:rsidRPr="00216382">
        <w:rPr>
          <w:color w:val="0F0F0F"/>
          <w:sz w:val="26"/>
          <w:szCs w:val="26"/>
        </w:rPr>
        <w:t>соответствии</w:t>
      </w:r>
      <w:r w:rsidRPr="00216382">
        <w:rPr>
          <w:color w:val="0F0F0F"/>
          <w:spacing w:val="27"/>
          <w:sz w:val="26"/>
          <w:szCs w:val="26"/>
        </w:rPr>
        <w:t xml:space="preserve"> </w:t>
      </w:r>
      <w:r w:rsidRPr="00216382">
        <w:rPr>
          <w:color w:val="0F0F0F"/>
          <w:sz w:val="26"/>
          <w:szCs w:val="26"/>
        </w:rPr>
        <w:t>с</w:t>
      </w:r>
      <w:r w:rsidRPr="00216382">
        <w:rPr>
          <w:color w:val="0F0F0F"/>
          <w:spacing w:val="10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пункт</w:t>
      </w:r>
      <w:r w:rsidR="006370AA" w:rsidRPr="00216382">
        <w:rPr>
          <w:color w:val="0E0E0E"/>
          <w:sz w:val="26"/>
          <w:szCs w:val="26"/>
        </w:rPr>
        <w:t>ом 5.5</w:t>
      </w:r>
      <w:r w:rsidRPr="00216382">
        <w:rPr>
          <w:color w:val="0E0E0E"/>
          <w:sz w:val="26"/>
          <w:szCs w:val="26"/>
        </w:rPr>
        <w:t>.</w:t>
      </w:r>
      <w:r w:rsidRPr="00216382">
        <w:rPr>
          <w:color w:val="0E0E0E"/>
          <w:spacing w:val="8"/>
          <w:sz w:val="26"/>
          <w:szCs w:val="26"/>
        </w:rPr>
        <w:t xml:space="preserve"> </w:t>
      </w:r>
      <w:r w:rsidRPr="00216382">
        <w:rPr>
          <w:color w:val="0E0E0E"/>
          <w:sz w:val="26"/>
          <w:szCs w:val="26"/>
        </w:rPr>
        <w:t>Положения</w:t>
      </w:r>
      <w:r w:rsidRPr="00216382">
        <w:rPr>
          <w:color w:val="0E0E0E"/>
          <w:spacing w:val="22"/>
          <w:sz w:val="26"/>
          <w:szCs w:val="26"/>
        </w:rPr>
        <w:t xml:space="preserve"> </w:t>
      </w:r>
      <w:r w:rsidRPr="00906E01">
        <w:rPr>
          <w:color w:val="0F0F0F"/>
          <w:sz w:val="26"/>
          <w:szCs w:val="26"/>
        </w:rPr>
        <w:t>Конкурса</w:t>
      </w:r>
      <w:r w:rsidRPr="00906E01">
        <w:rPr>
          <w:color w:val="0F0F0F"/>
          <w:spacing w:val="26"/>
          <w:sz w:val="26"/>
          <w:szCs w:val="26"/>
        </w:rPr>
        <w:t xml:space="preserve"> </w:t>
      </w:r>
      <w:r w:rsidRPr="00906E01">
        <w:rPr>
          <w:color w:val="0A0A0A"/>
          <w:sz w:val="26"/>
          <w:szCs w:val="26"/>
        </w:rPr>
        <w:t>рассмотрены</w:t>
      </w:r>
      <w:r w:rsidRPr="00906E01">
        <w:rPr>
          <w:color w:val="0A0A0A"/>
          <w:spacing w:val="-67"/>
          <w:sz w:val="26"/>
          <w:szCs w:val="26"/>
        </w:rPr>
        <w:t xml:space="preserve"> </w:t>
      </w:r>
      <w:r w:rsidR="009B100B" w:rsidRPr="00906E01">
        <w:rPr>
          <w:color w:val="0C0C0C"/>
          <w:sz w:val="26"/>
          <w:szCs w:val="26"/>
        </w:rPr>
        <w:t>5</w:t>
      </w:r>
      <w:r w:rsidR="006370AA" w:rsidRPr="00906E01">
        <w:rPr>
          <w:color w:val="0C0C0C"/>
          <w:sz w:val="26"/>
          <w:szCs w:val="26"/>
        </w:rPr>
        <w:t xml:space="preserve"> </w:t>
      </w:r>
      <w:r w:rsidR="00614559" w:rsidRPr="00906E01">
        <w:rPr>
          <w:color w:val="0E0E0E"/>
          <w:sz w:val="26"/>
          <w:szCs w:val="26"/>
        </w:rPr>
        <w:t>заявок</w:t>
      </w:r>
      <w:r w:rsidRPr="00906E01">
        <w:rPr>
          <w:color w:val="0E0E0E"/>
          <w:spacing w:val="12"/>
          <w:sz w:val="26"/>
          <w:szCs w:val="26"/>
        </w:rPr>
        <w:t xml:space="preserve"> </w:t>
      </w:r>
      <w:r w:rsidR="006370AA" w:rsidRPr="00906E01">
        <w:rPr>
          <w:color w:val="0E0E0E"/>
          <w:sz w:val="26"/>
          <w:szCs w:val="26"/>
        </w:rPr>
        <w:t xml:space="preserve">обучающихся, </w:t>
      </w:r>
      <w:r w:rsidR="00FF1680" w:rsidRPr="00906E01">
        <w:rPr>
          <w:sz w:val="26"/>
          <w:szCs w:val="26"/>
        </w:rPr>
        <w:t xml:space="preserve">входящих в категорию социально нуждающихся </w:t>
      </w:r>
      <w:r w:rsidR="006370AA" w:rsidRPr="00906E01">
        <w:rPr>
          <w:color w:val="0E0E0E"/>
          <w:sz w:val="26"/>
          <w:szCs w:val="26"/>
        </w:rPr>
        <w:t xml:space="preserve">и </w:t>
      </w:r>
      <w:r w:rsidR="00614559" w:rsidRPr="00906E01">
        <w:rPr>
          <w:color w:val="0E0E0E"/>
          <w:sz w:val="26"/>
          <w:szCs w:val="26"/>
        </w:rPr>
        <w:t>29</w:t>
      </w:r>
      <w:r w:rsidR="00CB29F9" w:rsidRPr="00906E01">
        <w:rPr>
          <w:color w:val="0E0E0E"/>
          <w:sz w:val="26"/>
          <w:szCs w:val="26"/>
        </w:rPr>
        <w:t xml:space="preserve"> заявок </w:t>
      </w:r>
      <w:r w:rsidR="00614559" w:rsidRPr="00906E01">
        <w:rPr>
          <w:color w:val="0E0E0E"/>
          <w:sz w:val="26"/>
          <w:szCs w:val="26"/>
        </w:rPr>
        <w:t>обучающихся,</w:t>
      </w:r>
      <w:r w:rsidR="006370AA" w:rsidRPr="00906E01">
        <w:rPr>
          <w:color w:val="0E0E0E"/>
          <w:sz w:val="26"/>
          <w:szCs w:val="26"/>
        </w:rPr>
        <w:t xml:space="preserve"> активно проявивших себя в научно-исследовательской, общественной, культурно-творческ</w:t>
      </w:r>
      <w:r w:rsidR="00FF1680" w:rsidRPr="00906E01">
        <w:rPr>
          <w:color w:val="0E0E0E"/>
          <w:sz w:val="26"/>
          <w:szCs w:val="26"/>
        </w:rPr>
        <w:t xml:space="preserve">ой или спортивной деятельности. </w:t>
      </w:r>
    </w:p>
    <w:p w:rsidR="00FF1680" w:rsidRPr="00906E01" w:rsidRDefault="00FF1680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906E01">
        <w:rPr>
          <w:sz w:val="26"/>
          <w:szCs w:val="26"/>
        </w:rPr>
        <w:t>Голосование:</w:t>
      </w:r>
    </w:p>
    <w:p w:rsidR="00CB29F9" w:rsidRPr="00906E01" w:rsidRDefault="00CB29F9" w:rsidP="00216382">
      <w:pPr>
        <w:pStyle w:val="a3"/>
        <w:spacing w:line="276" w:lineRule="auto"/>
        <w:ind w:firstLine="720"/>
        <w:jc w:val="both"/>
        <w:rPr>
          <w:sz w:val="26"/>
          <w:szCs w:val="26"/>
        </w:rPr>
      </w:pPr>
      <w:r w:rsidRPr="00906E01">
        <w:rPr>
          <w:sz w:val="26"/>
          <w:szCs w:val="26"/>
        </w:rPr>
        <w:t>ЗА - единогласно</w:t>
      </w:r>
    </w:p>
    <w:p w:rsidR="00216382" w:rsidRDefault="00906E01" w:rsidP="00906E01">
      <w:pPr>
        <w:pStyle w:val="a3"/>
        <w:spacing w:line="276" w:lineRule="auto"/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>Решение: у</w:t>
      </w:r>
      <w:r w:rsidR="00FF1680" w:rsidRPr="00906E01">
        <w:rPr>
          <w:sz w:val="26"/>
          <w:szCs w:val="26"/>
        </w:rPr>
        <w:t xml:space="preserve">твердить победителями </w:t>
      </w:r>
      <w:r w:rsidR="009B100B" w:rsidRPr="00906E01">
        <w:rPr>
          <w:sz w:val="26"/>
          <w:szCs w:val="26"/>
        </w:rPr>
        <w:t>5</w:t>
      </w:r>
      <w:r w:rsidR="00FF1680" w:rsidRPr="00906E01">
        <w:rPr>
          <w:sz w:val="26"/>
          <w:szCs w:val="26"/>
        </w:rPr>
        <w:t xml:space="preserve"> заявок обучающихся, входящих в категорию социально нуждающихся и </w:t>
      </w:r>
      <w:r w:rsidR="00614559" w:rsidRPr="00906E01">
        <w:rPr>
          <w:sz w:val="26"/>
          <w:szCs w:val="26"/>
        </w:rPr>
        <w:t xml:space="preserve">26 заявок, </w:t>
      </w:r>
      <w:r w:rsidR="00FF1680" w:rsidRPr="00906E01">
        <w:rPr>
          <w:sz w:val="26"/>
          <w:szCs w:val="26"/>
        </w:rPr>
        <w:t>наиболее активно проявивших</w:t>
      </w:r>
      <w:r w:rsidR="00FF1680" w:rsidRPr="00216382">
        <w:rPr>
          <w:sz w:val="26"/>
          <w:szCs w:val="26"/>
        </w:rPr>
        <w:t xml:space="preserve"> себя в научно-исследовательской, общественной, культурно-творческой или спортивной деятельности, соответствующих Положению Конкурса.</w:t>
      </w:r>
    </w:p>
    <w:p w:rsidR="00CB29F9" w:rsidRPr="00CB29F9" w:rsidRDefault="00CB29F9" w:rsidP="00CB29F9">
      <w:pPr>
        <w:pStyle w:val="a3"/>
        <w:spacing w:line="276" w:lineRule="auto"/>
        <w:ind w:hanging="11"/>
        <w:jc w:val="both"/>
        <w:rPr>
          <w:sz w:val="26"/>
          <w:szCs w:val="26"/>
        </w:rPr>
      </w:pPr>
    </w:p>
    <w:p w:rsidR="00282069" w:rsidRDefault="00282069" w:rsidP="00CB29F9">
      <w:pPr>
        <w:pStyle w:val="a3"/>
        <w:spacing w:line="276" w:lineRule="auto"/>
        <w:ind w:firstLine="720"/>
        <w:jc w:val="center"/>
        <w:rPr>
          <w:b/>
          <w:sz w:val="26"/>
          <w:szCs w:val="26"/>
        </w:rPr>
      </w:pPr>
      <w:r w:rsidRPr="00216382">
        <w:rPr>
          <w:b/>
          <w:bCs/>
          <w:color w:val="111111"/>
          <w:spacing w:val="-1"/>
          <w:w w:val="115"/>
          <w:sz w:val="26"/>
          <w:szCs w:val="26"/>
        </w:rPr>
        <w:t>Список</w:t>
      </w:r>
      <w:r w:rsidRPr="00216382">
        <w:rPr>
          <w:b/>
          <w:bCs/>
          <w:color w:val="111111"/>
          <w:spacing w:val="-12"/>
          <w:w w:val="115"/>
          <w:sz w:val="26"/>
          <w:szCs w:val="26"/>
        </w:rPr>
        <w:t xml:space="preserve"> </w:t>
      </w:r>
      <w:r w:rsidR="006370AA" w:rsidRPr="00216382">
        <w:rPr>
          <w:b/>
          <w:bCs/>
          <w:sz w:val="26"/>
          <w:szCs w:val="26"/>
        </w:rPr>
        <w:t xml:space="preserve">обучающихся, </w:t>
      </w:r>
      <w:r w:rsidR="00FF1680" w:rsidRPr="00216382">
        <w:rPr>
          <w:b/>
          <w:sz w:val="26"/>
          <w:szCs w:val="26"/>
        </w:rPr>
        <w:t>входящих в категорию социально нуждающихся</w:t>
      </w:r>
    </w:p>
    <w:p w:rsidR="00CB29F9" w:rsidRPr="00CB29F9" w:rsidRDefault="00CB29F9" w:rsidP="00CB29F9">
      <w:pPr>
        <w:pStyle w:val="a3"/>
        <w:spacing w:line="276" w:lineRule="auto"/>
        <w:ind w:firstLine="720"/>
        <w:jc w:val="center"/>
        <w:rPr>
          <w:b/>
          <w:bCs/>
          <w:color w:val="0F0F0F"/>
          <w:spacing w:val="-1"/>
          <w:w w:val="115"/>
          <w:sz w:val="26"/>
          <w:szCs w:val="26"/>
        </w:rPr>
      </w:pPr>
    </w:p>
    <w:tbl>
      <w:tblPr>
        <w:tblStyle w:val="TableNormal"/>
        <w:tblW w:w="9783" w:type="dxa"/>
        <w:tblInd w:w="148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2"/>
        <w:gridCol w:w="1276"/>
        <w:gridCol w:w="2835"/>
        <w:gridCol w:w="1701"/>
      </w:tblGrid>
      <w:tr w:rsidR="00120E9A" w:rsidRPr="00CB29F9" w:rsidTr="00CB29F9">
        <w:trPr>
          <w:trHeight w:val="964"/>
        </w:trPr>
        <w:tc>
          <w:tcPr>
            <w:tcW w:w="569" w:type="dxa"/>
          </w:tcPr>
          <w:p w:rsidR="00120E9A" w:rsidRPr="00CB29F9" w:rsidRDefault="00216382" w:rsidP="009B100B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29F9">
              <w:rPr>
                <w:b/>
                <w:color w:val="0C0C0C"/>
                <w:w w:val="85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20E9A" w:rsidRPr="00CB29F9" w:rsidRDefault="00282069" w:rsidP="00216382">
            <w:pPr>
              <w:pStyle w:val="a3"/>
              <w:spacing w:line="276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CB29F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20E9A" w:rsidRPr="00CB29F9" w:rsidRDefault="006370AA" w:rsidP="002163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29F9">
              <w:rPr>
                <w:b/>
                <w:sz w:val="24"/>
                <w:szCs w:val="24"/>
              </w:rPr>
              <w:t>Факультет, группа</w:t>
            </w:r>
          </w:p>
        </w:tc>
        <w:tc>
          <w:tcPr>
            <w:tcW w:w="2835" w:type="dxa"/>
          </w:tcPr>
          <w:p w:rsidR="00120E9A" w:rsidRPr="00CB29F9" w:rsidRDefault="006370AA" w:rsidP="002163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29F9">
              <w:rPr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1701" w:type="dxa"/>
          </w:tcPr>
          <w:p w:rsidR="00120E9A" w:rsidRPr="00CB29F9" w:rsidRDefault="006370AA" w:rsidP="0021638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B29F9">
              <w:rPr>
                <w:b/>
                <w:sz w:val="24"/>
                <w:szCs w:val="24"/>
              </w:rPr>
              <w:t>Баллы</w:t>
            </w:r>
            <w:r w:rsidR="00FF1680" w:rsidRPr="00CB29F9">
              <w:rPr>
                <w:b/>
                <w:sz w:val="24"/>
                <w:szCs w:val="24"/>
              </w:rPr>
              <w:t>, согласно</w:t>
            </w:r>
            <w:r w:rsidR="00FF1680" w:rsidRPr="00CB29F9">
              <w:rPr>
                <w:b/>
                <w:spacing w:val="1"/>
                <w:sz w:val="24"/>
                <w:szCs w:val="24"/>
              </w:rPr>
              <w:t xml:space="preserve"> </w:t>
            </w:r>
            <w:r w:rsidR="00FF1680" w:rsidRPr="00CB29F9">
              <w:rPr>
                <w:b/>
                <w:spacing w:val="-1"/>
                <w:sz w:val="24"/>
                <w:szCs w:val="24"/>
              </w:rPr>
              <w:t>критериям</w:t>
            </w:r>
            <w:r w:rsidR="00FF1680" w:rsidRPr="00CB29F9">
              <w:rPr>
                <w:b/>
                <w:spacing w:val="-55"/>
                <w:sz w:val="24"/>
                <w:szCs w:val="24"/>
              </w:rPr>
              <w:t xml:space="preserve"> </w:t>
            </w:r>
            <w:r w:rsidR="00FF1680" w:rsidRPr="00CB29F9">
              <w:rPr>
                <w:b/>
                <w:sz w:val="24"/>
                <w:szCs w:val="24"/>
              </w:rPr>
              <w:t>Конкурса</w:t>
            </w:r>
          </w:p>
        </w:tc>
      </w:tr>
      <w:tr w:rsidR="00120E9A" w:rsidRPr="00CB29F9" w:rsidTr="00CB29F9">
        <w:trPr>
          <w:trHeight w:val="273"/>
        </w:trPr>
        <w:tc>
          <w:tcPr>
            <w:tcW w:w="569" w:type="dxa"/>
          </w:tcPr>
          <w:p w:rsidR="00120E9A" w:rsidRPr="00CB29F9" w:rsidRDefault="00282069" w:rsidP="009B100B">
            <w:pPr>
              <w:pStyle w:val="TableParagraph"/>
              <w:spacing w:line="276" w:lineRule="auto"/>
              <w:ind w:left="32" w:firstLine="7"/>
              <w:jc w:val="center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0E9A" w:rsidRPr="00CB29F9" w:rsidRDefault="00282069" w:rsidP="009B10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29F9">
              <w:rPr>
                <w:color w:val="0F0F0F"/>
                <w:w w:val="93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0E9A" w:rsidRPr="00CB29F9" w:rsidRDefault="00282069" w:rsidP="009B10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29F9">
              <w:rPr>
                <w:color w:val="0C0C0C"/>
                <w:w w:val="98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20E9A" w:rsidRPr="00CB29F9" w:rsidRDefault="00282069" w:rsidP="009B10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29F9">
              <w:rPr>
                <w:color w:val="0C0C0C"/>
                <w:w w:val="95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20E9A" w:rsidRPr="00CB29F9" w:rsidRDefault="00282069" w:rsidP="009B100B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CB29F9">
              <w:rPr>
                <w:color w:val="0C0C0C"/>
                <w:w w:val="95"/>
                <w:sz w:val="24"/>
                <w:szCs w:val="24"/>
              </w:rPr>
              <w:t>5</w:t>
            </w:r>
          </w:p>
        </w:tc>
      </w:tr>
      <w:tr w:rsidR="009B100B" w:rsidRPr="00CB29F9" w:rsidTr="00CB29F9">
        <w:trPr>
          <w:trHeight w:val="273"/>
        </w:trPr>
        <w:tc>
          <w:tcPr>
            <w:tcW w:w="569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32"/>
              <w:jc w:val="both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9B100B" w:rsidRPr="00CB29F9" w:rsidRDefault="009B100B" w:rsidP="00310F90">
            <w:pPr>
              <w:pStyle w:val="TableParagraph"/>
              <w:spacing w:line="276" w:lineRule="auto"/>
              <w:ind w:firstLine="142"/>
              <w:jc w:val="both"/>
              <w:rPr>
                <w:color w:val="0F0F0F"/>
                <w:w w:val="93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Каткова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Лиана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276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45"/>
              <w:jc w:val="both"/>
              <w:rPr>
                <w:color w:val="0C0C0C"/>
                <w:w w:val="98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8"/>
                <w:sz w:val="24"/>
                <w:szCs w:val="24"/>
                <w:lang w:val="en-US"/>
              </w:rPr>
              <w:t>-, СД19Б</w:t>
            </w:r>
          </w:p>
        </w:tc>
        <w:tc>
          <w:tcPr>
            <w:tcW w:w="2835" w:type="dxa"/>
          </w:tcPr>
          <w:p w:rsidR="009B100B" w:rsidRPr="00CB29F9" w:rsidRDefault="00730567" w:rsidP="009B100B">
            <w:pPr>
              <w:pStyle w:val="TableParagraph"/>
              <w:spacing w:line="276" w:lineRule="auto"/>
              <w:jc w:val="both"/>
              <w:rPr>
                <w:color w:val="0C0C0C"/>
                <w:w w:val="95"/>
                <w:sz w:val="24"/>
                <w:szCs w:val="24"/>
              </w:rPr>
            </w:pPr>
            <w:r w:rsidRPr="00CB29F9">
              <w:rPr>
                <w:color w:val="0C0C0C"/>
                <w:w w:val="95"/>
                <w:sz w:val="24"/>
                <w:szCs w:val="24"/>
              </w:rPr>
              <w:t>Социально-нуждающийся</w:t>
            </w:r>
          </w:p>
        </w:tc>
        <w:tc>
          <w:tcPr>
            <w:tcW w:w="1701" w:type="dxa"/>
          </w:tcPr>
          <w:p w:rsidR="009B100B" w:rsidRPr="00CB29F9" w:rsidRDefault="00310F90" w:rsidP="00310F90">
            <w:pPr>
              <w:pStyle w:val="TableParagraph"/>
              <w:spacing w:line="276" w:lineRule="auto"/>
              <w:ind w:left="13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0</w:t>
            </w:r>
          </w:p>
        </w:tc>
      </w:tr>
      <w:tr w:rsidR="009B100B" w:rsidRPr="00CB29F9" w:rsidTr="00CB29F9">
        <w:trPr>
          <w:trHeight w:val="273"/>
        </w:trPr>
        <w:tc>
          <w:tcPr>
            <w:tcW w:w="569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32"/>
              <w:jc w:val="both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9B100B" w:rsidRPr="00CB29F9" w:rsidRDefault="009B100B" w:rsidP="00310F90">
            <w:pPr>
              <w:pStyle w:val="TableParagraph"/>
              <w:spacing w:line="276" w:lineRule="auto"/>
              <w:ind w:firstLine="142"/>
              <w:jc w:val="both"/>
              <w:rPr>
                <w:color w:val="0F0F0F"/>
                <w:w w:val="93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Деревянкина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Полина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1276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45"/>
              <w:jc w:val="both"/>
              <w:rPr>
                <w:color w:val="0C0C0C"/>
                <w:w w:val="98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8"/>
                <w:sz w:val="24"/>
                <w:szCs w:val="24"/>
                <w:lang w:val="en-US"/>
              </w:rPr>
              <w:t>-, СД22Д</w:t>
            </w:r>
          </w:p>
        </w:tc>
        <w:tc>
          <w:tcPr>
            <w:tcW w:w="2835" w:type="dxa"/>
          </w:tcPr>
          <w:p w:rsidR="009B100B" w:rsidRPr="00CB29F9" w:rsidRDefault="00730567" w:rsidP="009B100B">
            <w:pPr>
              <w:pStyle w:val="TableParagraph"/>
              <w:spacing w:line="276" w:lineRule="auto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701" w:type="dxa"/>
          </w:tcPr>
          <w:p w:rsidR="009B100B" w:rsidRPr="00CB29F9" w:rsidRDefault="00310F90" w:rsidP="00310F90">
            <w:pPr>
              <w:pStyle w:val="TableParagraph"/>
              <w:spacing w:line="276" w:lineRule="auto"/>
              <w:ind w:left="13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0</w:t>
            </w:r>
          </w:p>
        </w:tc>
      </w:tr>
      <w:tr w:rsidR="009B100B" w:rsidRPr="00CB29F9" w:rsidTr="00CB29F9">
        <w:trPr>
          <w:trHeight w:val="273"/>
        </w:trPr>
        <w:tc>
          <w:tcPr>
            <w:tcW w:w="569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32"/>
              <w:jc w:val="both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9B100B" w:rsidRPr="00CB29F9" w:rsidRDefault="009B100B" w:rsidP="00310F90">
            <w:pPr>
              <w:pStyle w:val="TableParagraph"/>
              <w:spacing w:line="276" w:lineRule="auto"/>
              <w:ind w:firstLine="142"/>
              <w:jc w:val="both"/>
              <w:rPr>
                <w:color w:val="0F0F0F"/>
                <w:w w:val="93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Габитова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Ильнария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Радмировна</w:t>
            </w:r>
            <w:proofErr w:type="spellEnd"/>
          </w:p>
        </w:tc>
        <w:tc>
          <w:tcPr>
            <w:tcW w:w="1276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45"/>
              <w:jc w:val="both"/>
              <w:rPr>
                <w:color w:val="0C0C0C"/>
                <w:w w:val="98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8"/>
                <w:sz w:val="24"/>
                <w:szCs w:val="24"/>
                <w:lang w:val="en-US"/>
              </w:rPr>
              <w:t>-, СД19Б</w:t>
            </w:r>
          </w:p>
        </w:tc>
        <w:tc>
          <w:tcPr>
            <w:tcW w:w="2835" w:type="dxa"/>
          </w:tcPr>
          <w:p w:rsidR="009B100B" w:rsidRPr="00CB29F9" w:rsidRDefault="00730567" w:rsidP="009B100B">
            <w:pPr>
              <w:pStyle w:val="TableParagraph"/>
              <w:spacing w:line="276" w:lineRule="auto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701" w:type="dxa"/>
          </w:tcPr>
          <w:p w:rsidR="009B100B" w:rsidRPr="00CB29F9" w:rsidRDefault="00310F90" w:rsidP="00310F90">
            <w:pPr>
              <w:pStyle w:val="TableParagraph"/>
              <w:spacing w:line="276" w:lineRule="auto"/>
              <w:ind w:left="13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0</w:t>
            </w:r>
          </w:p>
        </w:tc>
      </w:tr>
      <w:tr w:rsidR="009B100B" w:rsidRPr="00CB29F9" w:rsidTr="00CB29F9">
        <w:trPr>
          <w:trHeight w:val="273"/>
        </w:trPr>
        <w:tc>
          <w:tcPr>
            <w:tcW w:w="569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32"/>
              <w:jc w:val="both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9B100B" w:rsidRPr="00CB29F9" w:rsidRDefault="009B100B" w:rsidP="00310F90">
            <w:pPr>
              <w:pStyle w:val="TableParagraph"/>
              <w:spacing w:line="276" w:lineRule="auto"/>
              <w:ind w:firstLine="142"/>
              <w:jc w:val="both"/>
              <w:rPr>
                <w:color w:val="0F0F0F"/>
                <w:w w:val="93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Баздрева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Ксения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1276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45"/>
              <w:jc w:val="both"/>
              <w:rPr>
                <w:color w:val="0C0C0C"/>
                <w:w w:val="98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8"/>
                <w:sz w:val="24"/>
                <w:szCs w:val="24"/>
                <w:lang w:val="en-US"/>
              </w:rPr>
              <w:t>-, Ф19А</w:t>
            </w:r>
          </w:p>
        </w:tc>
        <w:tc>
          <w:tcPr>
            <w:tcW w:w="2835" w:type="dxa"/>
          </w:tcPr>
          <w:p w:rsidR="009B100B" w:rsidRPr="00CB29F9" w:rsidRDefault="00730567" w:rsidP="009B100B">
            <w:pPr>
              <w:pStyle w:val="TableParagraph"/>
              <w:spacing w:line="276" w:lineRule="auto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701" w:type="dxa"/>
          </w:tcPr>
          <w:p w:rsidR="009B100B" w:rsidRPr="00CB29F9" w:rsidRDefault="00310F90" w:rsidP="00310F90">
            <w:pPr>
              <w:pStyle w:val="TableParagraph"/>
              <w:spacing w:line="276" w:lineRule="auto"/>
              <w:ind w:left="13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0</w:t>
            </w:r>
          </w:p>
        </w:tc>
      </w:tr>
      <w:tr w:rsidR="009B100B" w:rsidRPr="00CB29F9" w:rsidTr="00CB29F9">
        <w:trPr>
          <w:trHeight w:val="273"/>
        </w:trPr>
        <w:tc>
          <w:tcPr>
            <w:tcW w:w="569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32"/>
              <w:jc w:val="both"/>
              <w:rPr>
                <w:sz w:val="24"/>
                <w:szCs w:val="24"/>
                <w:lang w:val="en-US"/>
              </w:rPr>
            </w:pPr>
            <w:r w:rsidRPr="00CB2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</w:tcPr>
          <w:p w:rsidR="009B100B" w:rsidRPr="00CB29F9" w:rsidRDefault="009B100B" w:rsidP="00310F90">
            <w:pPr>
              <w:pStyle w:val="TableParagraph"/>
              <w:spacing w:line="276" w:lineRule="auto"/>
              <w:ind w:firstLine="142"/>
              <w:jc w:val="both"/>
              <w:rPr>
                <w:color w:val="0F0F0F"/>
                <w:w w:val="93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Ахмедова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Фазила</w:t>
            </w:r>
            <w:proofErr w:type="spellEnd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29F9">
              <w:rPr>
                <w:color w:val="0F0F0F"/>
                <w:w w:val="93"/>
                <w:sz w:val="24"/>
                <w:szCs w:val="24"/>
                <w:lang w:val="en-US"/>
              </w:rPr>
              <w:t>Фазиловна</w:t>
            </w:r>
            <w:proofErr w:type="spellEnd"/>
          </w:p>
        </w:tc>
        <w:tc>
          <w:tcPr>
            <w:tcW w:w="1276" w:type="dxa"/>
          </w:tcPr>
          <w:p w:rsidR="009B100B" w:rsidRPr="00CB29F9" w:rsidRDefault="009B100B" w:rsidP="009B100B">
            <w:pPr>
              <w:pStyle w:val="TableParagraph"/>
              <w:spacing w:line="276" w:lineRule="auto"/>
              <w:ind w:left="45"/>
              <w:jc w:val="both"/>
              <w:rPr>
                <w:color w:val="0C0C0C"/>
                <w:w w:val="98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8"/>
                <w:sz w:val="24"/>
                <w:szCs w:val="24"/>
                <w:lang w:val="en-US"/>
              </w:rPr>
              <w:t>-, СД20Д</w:t>
            </w:r>
          </w:p>
        </w:tc>
        <w:tc>
          <w:tcPr>
            <w:tcW w:w="2835" w:type="dxa"/>
          </w:tcPr>
          <w:p w:rsidR="009B100B" w:rsidRPr="00CB29F9" w:rsidRDefault="00730567" w:rsidP="009B100B">
            <w:pPr>
              <w:pStyle w:val="TableParagraph"/>
              <w:spacing w:line="276" w:lineRule="auto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proofErr w:type="spellStart"/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Социально-нуждающийся</w:t>
            </w:r>
            <w:proofErr w:type="spellEnd"/>
          </w:p>
        </w:tc>
        <w:tc>
          <w:tcPr>
            <w:tcW w:w="1701" w:type="dxa"/>
          </w:tcPr>
          <w:p w:rsidR="009B100B" w:rsidRPr="00CB29F9" w:rsidRDefault="00310F90" w:rsidP="00310F90">
            <w:pPr>
              <w:pStyle w:val="TableParagraph"/>
              <w:spacing w:line="276" w:lineRule="auto"/>
              <w:ind w:left="13"/>
              <w:jc w:val="both"/>
              <w:rPr>
                <w:color w:val="0C0C0C"/>
                <w:w w:val="95"/>
                <w:sz w:val="24"/>
                <w:szCs w:val="24"/>
                <w:lang w:val="en-US"/>
              </w:rPr>
            </w:pPr>
            <w:r w:rsidRPr="00CB29F9">
              <w:rPr>
                <w:color w:val="0C0C0C"/>
                <w:w w:val="95"/>
                <w:sz w:val="24"/>
                <w:szCs w:val="24"/>
                <w:lang w:val="en-US"/>
              </w:rPr>
              <w:t>0</w:t>
            </w:r>
          </w:p>
        </w:tc>
      </w:tr>
      <w:tr w:rsidR="00310F90" w:rsidRPr="00CB29F9" w:rsidTr="00310F90">
        <w:tblPrEx>
          <w:tblBorders>
            <w:top w:val="single" w:sz="6" w:space="0" w:color="030303"/>
            <w:left w:val="single" w:sz="6" w:space="0" w:color="030303"/>
            <w:bottom w:val="single" w:sz="6" w:space="0" w:color="030303"/>
            <w:right w:val="single" w:sz="6" w:space="0" w:color="030303"/>
            <w:insideH w:val="single" w:sz="6" w:space="0" w:color="030303"/>
            <w:insideV w:val="single" w:sz="6" w:space="0" w:color="030303"/>
          </w:tblBorders>
        </w:tblPrEx>
        <w:trPr>
          <w:trHeight w:val="407"/>
        </w:trPr>
        <w:tc>
          <w:tcPr>
            <w:tcW w:w="8082" w:type="dxa"/>
            <w:gridSpan w:val="4"/>
          </w:tcPr>
          <w:p w:rsidR="00310F90" w:rsidRPr="00CB29F9" w:rsidRDefault="00310F90" w:rsidP="00310F90">
            <w:pPr>
              <w:pStyle w:val="a3"/>
              <w:spacing w:line="276" w:lineRule="auto"/>
              <w:ind w:firstLine="72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CB29F9">
              <w:rPr>
                <w:b/>
                <w:bCs/>
                <w:sz w:val="24"/>
                <w:szCs w:val="24"/>
              </w:rPr>
              <w:t>ИТОГО</w:t>
            </w:r>
            <w:r w:rsidRPr="00CB29F9">
              <w:rPr>
                <w:sz w:val="24"/>
                <w:szCs w:val="24"/>
                <w:lang w:val="en-US"/>
              </w:rPr>
              <w:t>:</w:t>
            </w:r>
            <w:r w:rsidRPr="00CB29F9">
              <w:rPr>
                <w:b/>
                <w:bCs/>
                <w:sz w:val="24"/>
                <w:szCs w:val="24"/>
              </w:rPr>
              <w:t xml:space="preserve"> </w:t>
            </w:r>
            <w:r w:rsidRPr="00CB29F9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10F90" w:rsidRPr="00CB29F9" w:rsidRDefault="00310F90" w:rsidP="00E121A3">
            <w:pPr>
              <w:pStyle w:val="TableParagraph"/>
              <w:spacing w:line="276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FF1680" w:rsidRPr="00310F90" w:rsidRDefault="00FF1680" w:rsidP="00216382">
      <w:pPr>
        <w:pStyle w:val="a3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216382" w:rsidRPr="00310F90" w:rsidRDefault="00216382" w:rsidP="00216382">
      <w:pPr>
        <w:pStyle w:val="a3"/>
        <w:spacing w:line="276" w:lineRule="auto"/>
        <w:ind w:firstLine="720"/>
        <w:jc w:val="both"/>
        <w:rPr>
          <w:b/>
          <w:bCs/>
          <w:sz w:val="22"/>
          <w:szCs w:val="22"/>
        </w:rPr>
      </w:pPr>
    </w:p>
    <w:p w:rsidR="00120E9A" w:rsidRPr="00310F90" w:rsidRDefault="00282069" w:rsidP="00216382">
      <w:pPr>
        <w:pStyle w:val="a3"/>
        <w:spacing w:line="276" w:lineRule="auto"/>
        <w:ind w:firstLine="720"/>
        <w:jc w:val="center"/>
        <w:rPr>
          <w:b/>
          <w:bCs/>
          <w:sz w:val="22"/>
          <w:szCs w:val="22"/>
        </w:rPr>
      </w:pPr>
      <w:r w:rsidRPr="00310F90">
        <w:rPr>
          <w:b/>
          <w:bCs/>
          <w:sz w:val="22"/>
          <w:szCs w:val="22"/>
        </w:rPr>
        <w:t xml:space="preserve">Список </w:t>
      </w:r>
      <w:r w:rsidR="006370AA" w:rsidRPr="00310F90">
        <w:rPr>
          <w:b/>
          <w:bCs/>
          <w:sz w:val="22"/>
          <w:szCs w:val="22"/>
        </w:rPr>
        <w:t>обучающихся, наиболее активно проявивших себя в научно-исследовательской, общественной, культурно-творче</w:t>
      </w:r>
      <w:r w:rsidR="00FF1680" w:rsidRPr="00310F90">
        <w:rPr>
          <w:b/>
          <w:bCs/>
          <w:sz w:val="22"/>
          <w:szCs w:val="22"/>
        </w:rPr>
        <w:t>ской или спортивной деятельности</w:t>
      </w:r>
    </w:p>
    <w:tbl>
      <w:tblPr>
        <w:tblStyle w:val="TableNormal"/>
        <w:tblW w:w="0" w:type="auto"/>
        <w:tblInd w:w="148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158"/>
        <w:gridCol w:w="2128"/>
        <w:gridCol w:w="2210"/>
        <w:gridCol w:w="1759"/>
      </w:tblGrid>
      <w:tr w:rsidR="00120E9A" w:rsidRPr="00310F90" w:rsidTr="00730567">
        <w:trPr>
          <w:trHeight w:val="556"/>
        </w:trPr>
        <w:tc>
          <w:tcPr>
            <w:tcW w:w="528" w:type="dxa"/>
          </w:tcPr>
          <w:p w:rsidR="00120E9A" w:rsidRPr="00310F90" w:rsidRDefault="00282069" w:rsidP="009B100B">
            <w:pPr>
              <w:pStyle w:val="TableParagraph"/>
              <w:spacing w:line="276" w:lineRule="auto"/>
              <w:jc w:val="center"/>
            </w:pPr>
            <w:r w:rsidRPr="00310F90"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40204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120E9A" w:rsidRPr="00310F90" w:rsidRDefault="00282069" w:rsidP="00216382">
            <w:pPr>
              <w:pStyle w:val="a3"/>
              <w:spacing w:line="276" w:lineRule="auto"/>
              <w:ind w:firstLine="720"/>
              <w:jc w:val="both"/>
              <w:rPr>
                <w:b/>
                <w:bCs/>
                <w:sz w:val="22"/>
                <w:szCs w:val="22"/>
              </w:rPr>
            </w:pPr>
            <w:r w:rsidRPr="00310F90"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2128" w:type="dxa"/>
          </w:tcPr>
          <w:p w:rsidR="00120E9A" w:rsidRPr="00310F90" w:rsidRDefault="00C53F80" w:rsidP="00216382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0F90">
              <w:rPr>
                <w:b/>
                <w:bCs/>
                <w:sz w:val="22"/>
                <w:szCs w:val="22"/>
              </w:rPr>
              <w:t>Факультет, группа</w:t>
            </w:r>
          </w:p>
        </w:tc>
        <w:tc>
          <w:tcPr>
            <w:tcW w:w="2210" w:type="dxa"/>
          </w:tcPr>
          <w:p w:rsidR="00120E9A" w:rsidRPr="00310F90" w:rsidRDefault="00C53F80" w:rsidP="00216382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0F90">
              <w:rPr>
                <w:b/>
                <w:bCs/>
                <w:sz w:val="22"/>
                <w:szCs w:val="22"/>
              </w:rPr>
              <w:t>Сфера деятельности</w:t>
            </w:r>
          </w:p>
        </w:tc>
        <w:tc>
          <w:tcPr>
            <w:tcW w:w="1759" w:type="dxa"/>
          </w:tcPr>
          <w:p w:rsidR="00120E9A" w:rsidRPr="00310F90" w:rsidRDefault="00C53F80" w:rsidP="00216382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10F90">
              <w:rPr>
                <w:b/>
                <w:bCs/>
                <w:sz w:val="22"/>
                <w:szCs w:val="22"/>
              </w:rPr>
              <w:t>Баллы</w:t>
            </w:r>
            <w:r w:rsidR="00216382" w:rsidRPr="00310F90">
              <w:rPr>
                <w:b/>
                <w:bCs/>
                <w:sz w:val="22"/>
                <w:szCs w:val="22"/>
              </w:rPr>
              <w:t xml:space="preserve">, </w:t>
            </w:r>
            <w:r w:rsidR="00216382" w:rsidRPr="00310F90">
              <w:rPr>
                <w:b/>
                <w:sz w:val="22"/>
                <w:szCs w:val="22"/>
              </w:rPr>
              <w:t>согласно</w:t>
            </w:r>
            <w:r w:rsidR="00216382" w:rsidRPr="00310F90">
              <w:rPr>
                <w:b/>
                <w:spacing w:val="1"/>
                <w:sz w:val="22"/>
                <w:szCs w:val="22"/>
              </w:rPr>
              <w:t xml:space="preserve"> </w:t>
            </w:r>
            <w:r w:rsidR="00216382" w:rsidRPr="00310F90">
              <w:rPr>
                <w:b/>
                <w:spacing w:val="-1"/>
                <w:sz w:val="22"/>
                <w:szCs w:val="22"/>
              </w:rPr>
              <w:t>критериям</w:t>
            </w:r>
            <w:r w:rsidR="00216382" w:rsidRPr="00310F90">
              <w:rPr>
                <w:b/>
                <w:spacing w:val="-55"/>
                <w:sz w:val="22"/>
                <w:szCs w:val="22"/>
              </w:rPr>
              <w:t xml:space="preserve"> </w:t>
            </w:r>
            <w:r w:rsidR="00216382" w:rsidRPr="00310F90">
              <w:rPr>
                <w:b/>
                <w:sz w:val="22"/>
                <w:szCs w:val="22"/>
              </w:rPr>
              <w:t>Конкурса</w:t>
            </w:r>
          </w:p>
        </w:tc>
      </w:tr>
      <w:tr w:rsidR="00120E9A" w:rsidRPr="00310F90" w:rsidTr="00730567">
        <w:trPr>
          <w:trHeight w:val="273"/>
        </w:trPr>
        <w:tc>
          <w:tcPr>
            <w:tcW w:w="528" w:type="dxa"/>
          </w:tcPr>
          <w:p w:rsidR="00120E9A" w:rsidRPr="00310F90" w:rsidRDefault="00282069" w:rsidP="00310F90">
            <w:pPr>
              <w:pStyle w:val="TableParagraph"/>
              <w:spacing w:line="276" w:lineRule="auto"/>
              <w:jc w:val="center"/>
            </w:pPr>
            <w:r w:rsidRPr="00310F90">
              <w:rPr>
                <w:color w:val="0E0E0E"/>
                <w:w w:val="56"/>
              </w:rPr>
              <w:t>1</w:t>
            </w:r>
          </w:p>
        </w:tc>
        <w:tc>
          <w:tcPr>
            <w:tcW w:w="3158" w:type="dxa"/>
          </w:tcPr>
          <w:p w:rsidR="00120E9A" w:rsidRPr="00310F90" w:rsidRDefault="00282069" w:rsidP="00310F90">
            <w:pPr>
              <w:pStyle w:val="TableParagraph"/>
              <w:tabs>
                <w:tab w:val="left" w:pos="1878"/>
                <w:tab w:val="center" w:pos="1953"/>
              </w:tabs>
              <w:spacing w:line="276" w:lineRule="auto"/>
              <w:jc w:val="center"/>
            </w:pPr>
            <w:r w:rsidRPr="00310F90">
              <w:rPr>
                <w:color w:val="0C0C0C"/>
                <w:w w:val="95"/>
              </w:rPr>
              <w:t>2</w:t>
            </w:r>
          </w:p>
        </w:tc>
        <w:tc>
          <w:tcPr>
            <w:tcW w:w="2128" w:type="dxa"/>
          </w:tcPr>
          <w:p w:rsidR="00120E9A" w:rsidRPr="00310F90" w:rsidRDefault="00282069" w:rsidP="00310F90">
            <w:pPr>
              <w:pStyle w:val="TableParagraph"/>
              <w:spacing w:line="276" w:lineRule="auto"/>
              <w:jc w:val="center"/>
            </w:pPr>
            <w:r w:rsidRPr="00310F90">
              <w:rPr>
                <w:color w:val="0E0E0E"/>
                <w:w w:val="89"/>
              </w:rPr>
              <w:t>3</w:t>
            </w:r>
          </w:p>
        </w:tc>
        <w:tc>
          <w:tcPr>
            <w:tcW w:w="2210" w:type="dxa"/>
          </w:tcPr>
          <w:p w:rsidR="00120E9A" w:rsidRPr="00310F90" w:rsidRDefault="00282069" w:rsidP="00310F90">
            <w:pPr>
              <w:pStyle w:val="TableParagraph"/>
              <w:spacing w:line="276" w:lineRule="auto"/>
              <w:jc w:val="center"/>
            </w:pPr>
            <w:r w:rsidRPr="00310F90">
              <w:rPr>
                <w:color w:val="0C0C0C"/>
                <w:w w:val="91"/>
              </w:rPr>
              <w:t>4</w:t>
            </w:r>
          </w:p>
        </w:tc>
        <w:tc>
          <w:tcPr>
            <w:tcW w:w="1759" w:type="dxa"/>
          </w:tcPr>
          <w:p w:rsidR="00120E9A" w:rsidRPr="00310F90" w:rsidRDefault="00282069" w:rsidP="00310F90">
            <w:pPr>
              <w:pStyle w:val="TableParagraph"/>
              <w:spacing w:line="276" w:lineRule="auto"/>
              <w:jc w:val="center"/>
            </w:pPr>
            <w:r w:rsidRPr="00310F90">
              <w:rPr>
                <w:color w:val="0C0C0C"/>
                <w:w w:val="87"/>
              </w:rPr>
              <w:t>5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Хаернасова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Миляуша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Маратовна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СД19Б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207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2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Муродиллоев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Адизжон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Алижон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угли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ЛД19Б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179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3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Васянина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Татьяна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Дмитриевна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Ф20А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143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4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Исламова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Азалия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Танзилевна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Ф21А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137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5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Муродуллоев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Лочинбек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Анвар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угли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ЛД19Б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126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6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Федашова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Елизавета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Александровна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СД19Б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88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7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Салахова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Зарина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Ильдаровна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СД20В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79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8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Сажнева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Кристина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Игоревна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Ф19А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65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9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Валирахманов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Данис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Сальманович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ЛД20Б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61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10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Вейсалова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Айсун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Вилаятовна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СД20Б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11</w:t>
            </w:r>
          </w:p>
        </w:tc>
        <w:tc>
          <w:tcPr>
            <w:tcW w:w="3158" w:type="dxa"/>
          </w:tcPr>
          <w:p w:rsidR="00906E01" w:rsidRPr="00522DA0" w:rsidRDefault="00906E01" w:rsidP="00906E01">
            <w:pPr>
              <w:pStyle w:val="TableParagraph"/>
              <w:ind w:left="88" w:right="845"/>
              <w:rPr>
                <w:sz w:val="23"/>
              </w:rPr>
            </w:pPr>
            <w:r>
              <w:rPr>
                <w:spacing w:val="-1"/>
                <w:sz w:val="23"/>
                <w:lang w:val="en-US"/>
              </w:rPr>
              <w:t xml:space="preserve">Исхакова </w:t>
            </w:r>
            <w:proofErr w:type="spellStart"/>
            <w:r>
              <w:rPr>
                <w:spacing w:val="-1"/>
                <w:sz w:val="23"/>
                <w:lang w:val="en-US"/>
              </w:rPr>
              <w:t>Адиля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Ильнуровна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СД21А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12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Шарипова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Адиля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Зямилевна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ЛД20Б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56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13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Перцева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Ксения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Петровна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СД21Г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14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Аглямова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Лилия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Ниязовна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ind w:left="89"/>
              <w:rPr>
                <w:sz w:val="23"/>
              </w:rPr>
            </w:pPr>
            <w:r>
              <w:rPr>
                <w:sz w:val="23"/>
              </w:rPr>
              <w:t>-, СД19Г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15</w:t>
            </w:r>
          </w:p>
        </w:tc>
        <w:tc>
          <w:tcPr>
            <w:tcW w:w="3158" w:type="dxa"/>
          </w:tcPr>
          <w:p w:rsidR="00906E01" w:rsidRPr="00CC42FB" w:rsidRDefault="00906E01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Зарипова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Амалия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Рашидовна</w:t>
            </w:r>
            <w:proofErr w:type="spellEnd"/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СД19Б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49</w:t>
            </w:r>
          </w:p>
        </w:tc>
      </w:tr>
      <w:tr w:rsidR="00906E01" w:rsidRPr="00310F90" w:rsidTr="00730567">
        <w:trPr>
          <w:trHeight w:val="273"/>
        </w:trPr>
        <w:tc>
          <w:tcPr>
            <w:tcW w:w="528" w:type="dxa"/>
          </w:tcPr>
          <w:p w:rsidR="00906E01" w:rsidRPr="00730567" w:rsidRDefault="00906E01" w:rsidP="00906E01">
            <w:pPr>
              <w:pStyle w:val="TableParagraph"/>
              <w:spacing w:line="276" w:lineRule="auto"/>
              <w:jc w:val="center"/>
              <w:rPr>
                <w:color w:val="0E0E0E"/>
                <w:w w:val="56"/>
                <w:lang w:val="en-US"/>
              </w:rPr>
            </w:pPr>
            <w:r w:rsidRPr="00730567">
              <w:rPr>
                <w:lang w:val="en-US"/>
              </w:rPr>
              <w:t>16</w:t>
            </w:r>
          </w:p>
        </w:tc>
        <w:tc>
          <w:tcPr>
            <w:tcW w:w="3158" w:type="dxa"/>
          </w:tcPr>
          <w:p w:rsidR="00906E01" w:rsidRPr="00CC42FB" w:rsidRDefault="00AD015B" w:rsidP="00906E01">
            <w:pPr>
              <w:pStyle w:val="TableParagraph"/>
              <w:ind w:left="88" w:right="845"/>
              <w:rPr>
                <w:sz w:val="23"/>
                <w:lang w:val="en-US"/>
              </w:rPr>
            </w:pPr>
            <w:proofErr w:type="spellStart"/>
            <w:r>
              <w:rPr>
                <w:spacing w:val="-1"/>
                <w:sz w:val="23"/>
                <w:lang w:val="en-US"/>
              </w:rPr>
              <w:t>Валеева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3"/>
                <w:lang w:val="en-US"/>
              </w:rPr>
              <w:t>Карина</w:t>
            </w:r>
            <w:proofErr w:type="spellEnd"/>
            <w:r>
              <w:rPr>
                <w:spacing w:val="-1"/>
                <w:sz w:val="23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906E01" w:rsidRPr="00BA69B2" w:rsidRDefault="00906E01" w:rsidP="00906E01">
            <w:pPr>
              <w:pStyle w:val="TableParagraph"/>
              <w:rPr>
                <w:sz w:val="23"/>
              </w:rPr>
            </w:pPr>
            <w:r>
              <w:rPr>
                <w:sz w:val="23"/>
                <w:lang w:val="en-US"/>
              </w:rPr>
              <w:t>-</w:t>
            </w:r>
            <w:r>
              <w:rPr>
                <w:sz w:val="23"/>
              </w:rPr>
              <w:t>, СД20Б</w:t>
            </w:r>
          </w:p>
        </w:tc>
        <w:tc>
          <w:tcPr>
            <w:tcW w:w="2210" w:type="dxa"/>
          </w:tcPr>
          <w:p w:rsidR="00906E01" w:rsidRPr="00BA1741" w:rsidRDefault="00906E01" w:rsidP="00906E01">
            <w:pPr>
              <w:pStyle w:val="TableParagraph"/>
              <w:rPr>
                <w:sz w:val="23"/>
                <w:lang w:val="en-US"/>
              </w:rPr>
            </w:pPr>
            <w:proofErr w:type="spellStart"/>
            <w:r w:rsidRPr="00F12C8C">
              <w:rPr>
                <w:sz w:val="23"/>
                <w:lang w:val="en-US"/>
              </w:rPr>
              <w:t>социально-активный</w:t>
            </w:r>
            <w:proofErr w:type="spellEnd"/>
          </w:p>
        </w:tc>
        <w:tc>
          <w:tcPr>
            <w:tcW w:w="1759" w:type="dxa"/>
          </w:tcPr>
          <w:p w:rsidR="00906E01" w:rsidRPr="00CC42FB" w:rsidRDefault="00906E01" w:rsidP="00906E01">
            <w:pPr>
              <w:pStyle w:val="TableParagraph"/>
              <w:ind w:left="9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  <w:t>48</w:t>
            </w:r>
          </w:p>
        </w:tc>
      </w:tr>
    </w:tbl>
    <w:p w:rsidR="00DD3D86" w:rsidRDefault="00DD3D86">
      <w:pPr>
        <w:rPr>
          <w:color w:val="0C0C0C"/>
          <w:spacing w:val="-1"/>
          <w:sz w:val="26"/>
          <w:szCs w:val="26"/>
        </w:rPr>
      </w:pPr>
      <w:bookmarkStart w:id="2" w:name="_GoBack"/>
      <w:bookmarkEnd w:id="2"/>
    </w:p>
    <w:p w:rsidR="00120E9A" w:rsidRPr="00906E01" w:rsidRDefault="00AD015B" w:rsidP="00906E01">
      <w:pPr>
        <w:rPr>
          <w:color w:val="0C0C0C"/>
          <w:spacing w:val="-1"/>
          <w:sz w:val="26"/>
          <w:szCs w:val="26"/>
        </w:rPr>
      </w:pPr>
      <w:r w:rsidRPr="00AD015B">
        <w:rPr>
          <w:noProof/>
          <w:color w:val="0C0C0C"/>
          <w:spacing w:val="-1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2570" cy="9686925"/>
            <wp:effectExtent l="0" t="0" r="5715" b="0"/>
            <wp:wrapTight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ight>
            <wp:docPr id="1" name="Рисунок 1" descr="C:\Users\zav4\Documents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4\Documents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57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20E9A" w:rsidRPr="00906E01" w:rsidSect="00CF7D5C">
      <w:type w:val="continuous"/>
      <w:pgSz w:w="11910" w:h="16840"/>
      <w:pgMar w:top="680" w:right="8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54C9"/>
    <w:multiLevelType w:val="hybridMultilevel"/>
    <w:tmpl w:val="EB12A964"/>
    <w:lvl w:ilvl="0" w:tplc="1494EC7A">
      <w:start w:val="1"/>
      <w:numFmt w:val="decimal"/>
      <w:lvlText w:val="%1."/>
      <w:lvlJc w:val="left"/>
      <w:pPr>
        <w:ind w:left="178" w:hanging="431"/>
      </w:pPr>
      <w:rPr>
        <w:rFonts w:hint="default"/>
        <w:w w:val="97"/>
        <w:lang w:val="ru-RU" w:eastAsia="en-US" w:bidi="ar-SA"/>
      </w:rPr>
    </w:lvl>
    <w:lvl w:ilvl="1" w:tplc="B532C4AC">
      <w:numFmt w:val="bullet"/>
      <w:lvlText w:val="•"/>
      <w:lvlJc w:val="left"/>
      <w:pPr>
        <w:ind w:left="1158" w:hanging="431"/>
      </w:pPr>
      <w:rPr>
        <w:rFonts w:hint="default"/>
        <w:lang w:val="ru-RU" w:eastAsia="en-US" w:bidi="ar-SA"/>
      </w:rPr>
    </w:lvl>
    <w:lvl w:ilvl="2" w:tplc="6EC2741C">
      <w:numFmt w:val="bullet"/>
      <w:lvlText w:val="•"/>
      <w:lvlJc w:val="left"/>
      <w:pPr>
        <w:ind w:left="2136" w:hanging="431"/>
      </w:pPr>
      <w:rPr>
        <w:rFonts w:hint="default"/>
        <w:lang w:val="ru-RU" w:eastAsia="en-US" w:bidi="ar-SA"/>
      </w:rPr>
    </w:lvl>
    <w:lvl w:ilvl="3" w:tplc="DDCED1AE">
      <w:numFmt w:val="bullet"/>
      <w:lvlText w:val="•"/>
      <w:lvlJc w:val="left"/>
      <w:pPr>
        <w:ind w:left="3115" w:hanging="431"/>
      </w:pPr>
      <w:rPr>
        <w:rFonts w:hint="default"/>
        <w:lang w:val="ru-RU" w:eastAsia="en-US" w:bidi="ar-SA"/>
      </w:rPr>
    </w:lvl>
    <w:lvl w:ilvl="4" w:tplc="A17A74C4">
      <w:numFmt w:val="bullet"/>
      <w:lvlText w:val="•"/>
      <w:lvlJc w:val="left"/>
      <w:pPr>
        <w:ind w:left="4093" w:hanging="431"/>
      </w:pPr>
      <w:rPr>
        <w:rFonts w:hint="default"/>
        <w:lang w:val="ru-RU" w:eastAsia="en-US" w:bidi="ar-SA"/>
      </w:rPr>
    </w:lvl>
    <w:lvl w:ilvl="5" w:tplc="FEC2DC88">
      <w:numFmt w:val="bullet"/>
      <w:lvlText w:val="•"/>
      <w:lvlJc w:val="left"/>
      <w:pPr>
        <w:ind w:left="5072" w:hanging="431"/>
      </w:pPr>
      <w:rPr>
        <w:rFonts w:hint="default"/>
        <w:lang w:val="ru-RU" w:eastAsia="en-US" w:bidi="ar-SA"/>
      </w:rPr>
    </w:lvl>
    <w:lvl w:ilvl="6" w:tplc="D10C76A6">
      <w:numFmt w:val="bullet"/>
      <w:lvlText w:val="•"/>
      <w:lvlJc w:val="left"/>
      <w:pPr>
        <w:ind w:left="6050" w:hanging="431"/>
      </w:pPr>
      <w:rPr>
        <w:rFonts w:hint="default"/>
        <w:lang w:val="ru-RU" w:eastAsia="en-US" w:bidi="ar-SA"/>
      </w:rPr>
    </w:lvl>
    <w:lvl w:ilvl="7" w:tplc="46603888">
      <w:numFmt w:val="bullet"/>
      <w:lvlText w:val="•"/>
      <w:lvlJc w:val="left"/>
      <w:pPr>
        <w:ind w:left="7028" w:hanging="431"/>
      </w:pPr>
      <w:rPr>
        <w:rFonts w:hint="default"/>
        <w:lang w:val="ru-RU" w:eastAsia="en-US" w:bidi="ar-SA"/>
      </w:rPr>
    </w:lvl>
    <w:lvl w:ilvl="8" w:tplc="1458FA4C">
      <w:numFmt w:val="bullet"/>
      <w:lvlText w:val="•"/>
      <w:lvlJc w:val="left"/>
      <w:pPr>
        <w:ind w:left="8007" w:hanging="431"/>
      </w:pPr>
      <w:rPr>
        <w:rFonts w:hint="default"/>
        <w:lang w:val="ru-RU" w:eastAsia="en-US" w:bidi="ar-SA"/>
      </w:rPr>
    </w:lvl>
  </w:abstractNum>
  <w:abstractNum w:abstractNumId="1" w15:restartNumberingAfterBreak="0">
    <w:nsid w:val="40A23F28"/>
    <w:multiLevelType w:val="hybridMultilevel"/>
    <w:tmpl w:val="1708162A"/>
    <w:lvl w:ilvl="0" w:tplc="89EA62CE">
      <w:start w:val="1"/>
      <w:numFmt w:val="decimal"/>
      <w:lvlText w:val="%1."/>
      <w:lvlJc w:val="left"/>
      <w:pPr>
        <w:ind w:left="1244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" w15:restartNumberingAfterBreak="0">
    <w:nsid w:val="50091F3D"/>
    <w:multiLevelType w:val="hybridMultilevel"/>
    <w:tmpl w:val="1D5C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70CFE"/>
    <w:multiLevelType w:val="hybridMultilevel"/>
    <w:tmpl w:val="5C8CE46C"/>
    <w:lvl w:ilvl="0" w:tplc="2B52727E">
      <w:start w:val="1"/>
      <w:numFmt w:val="decimal"/>
      <w:lvlText w:val="%1."/>
      <w:lvlJc w:val="left"/>
      <w:pPr>
        <w:ind w:left="5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3CE7D7A"/>
    <w:multiLevelType w:val="hybridMultilevel"/>
    <w:tmpl w:val="2E8AD9E8"/>
    <w:lvl w:ilvl="0" w:tplc="18001D78">
      <w:start w:val="1"/>
      <w:numFmt w:val="decimal"/>
      <w:lvlText w:val="%1."/>
      <w:lvlJc w:val="left"/>
      <w:pPr>
        <w:ind w:left="1168" w:hanging="277"/>
      </w:pPr>
      <w:rPr>
        <w:rFonts w:hint="default"/>
        <w:w w:val="94"/>
        <w:lang w:val="ru-RU" w:eastAsia="en-US" w:bidi="ar-SA"/>
      </w:rPr>
    </w:lvl>
    <w:lvl w:ilvl="1" w:tplc="E49CB470">
      <w:numFmt w:val="bullet"/>
      <w:lvlText w:val="•"/>
      <w:lvlJc w:val="left"/>
      <w:pPr>
        <w:ind w:left="2040" w:hanging="277"/>
      </w:pPr>
      <w:rPr>
        <w:rFonts w:hint="default"/>
        <w:lang w:val="ru-RU" w:eastAsia="en-US" w:bidi="ar-SA"/>
      </w:rPr>
    </w:lvl>
    <w:lvl w:ilvl="2" w:tplc="DEBEAE7C">
      <w:numFmt w:val="bullet"/>
      <w:lvlText w:val="•"/>
      <w:lvlJc w:val="left"/>
      <w:pPr>
        <w:ind w:left="2920" w:hanging="277"/>
      </w:pPr>
      <w:rPr>
        <w:rFonts w:hint="default"/>
        <w:lang w:val="ru-RU" w:eastAsia="en-US" w:bidi="ar-SA"/>
      </w:rPr>
    </w:lvl>
    <w:lvl w:ilvl="3" w:tplc="5E0C4C06">
      <w:numFmt w:val="bullet"/>
      <w:lvlText w:val="•"/>
      <w:lvlJc w:val="left"/>
      <w:pPr>
        <w:ind w:left="3801" w:hanging="277"/>
      </w:pPr>
      <w:rPr>
        <w:rFonts w:hint="default"/>
        <w:lang w:val="ru-RU" w:eastAsia="en-US" w:bidi="ar-SA"/>
      </w:rPr>
    </w:lvl>
    <w:lvl w:ilvl="4" w:tplc="05307426">
      <w:numFmt w:val="bullet"/>
      <w:lvlText w:val="•"/>
      <w:lvlJc w:val="left"/>
      <w:pPr>
        <w:ind w:left="4681" w:hanging="277"/>
      </w:pPr>
      <w:rPr>
        <w:rFonts w:hint="default"/>
        <w:lang w:val="ru-RU" w:eastAsia="en-US" w:bidi="ar-SA"/>
      </w:rPr>
    </w:lvl>
    <w:lvl w:ilvl="5" w:tplc="7178A6F0">
      <w:numFmt w:val="bullet"/>
      <w:lvlText w:val="•"/>
      <w:lvlJc w:val="left"/>
      <w:pPr>
        <w:ind w:left="5562" w:hanging="277"/>
      </w:pPr>
      <w:rPr>
        <w:rFonts w:hint="default"/>
        <w:lang w:val="ru-RU" w:eastAsia="en-US" w:bidi="ar-SA"/>
      </w:rPr>
    </w:lvl>
    <w:lvl w:ilvl="6" w:tplc="C1C2A4A4">
      <w:numFmt w:val="bullet"/>
      <w:lvlText w:val="•"/>
      <w:lvlJc w:val="left"/>
      <w:pPr>
        <w:ind w:left="6442" w:hanging="277"/>
      </w:pPr>
      <w:rPr>
        <w:rFonts w:hint="default"/>
        <w:lang w:val="ru-RU" w:eastAsia="en-US" w:bidi="ar-SA"/>
      </w:rPr>
    </w:lvl>
    <w:lvl w:ilvl="7" w:tplc="B168653A">
      <w:numFmt w:val="bullet"/>
      <w:lvlText w:val="•"/>
      <w:lvlJc w:val="left"/>
      <w:pPr>
        <w:ind w:left="7322" w:hanging="277"/>
      </w:pPr>
      <w:rPr>
        <w:rFonts w:hint="default"/>
        <w:lang w:val="ru-RU" w:eastAsia="en-US" w:bidi="ar-SA"/>
      </w:rPr>
    </w:lvl>
    <w:lvl w:ilvl="8" w:tplc="C0B8FDE2">
      <w:numFmt w:val="bullet"/>
      <w:lvlText w:val="•"/>
      <w:lvlJc w:val="left"/>
      <w:pPr>
        <w:ind w:left="8203" w:hanging="2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A"/>
    <w:rsid w:val="00003AF4"/>
    <w:rsid w:val="000A2E58"/>
    <w:rsid w:val="000F0E8A"/>
    <w:rsid w:val="00120E9A"/>
    <w:rsid w:val="00152DAA"/>
    <w:rsid w:val="00216382"/>
    <w:rsid w:val="00282069"/>
    <w:rsid w:val="002E57BC"/>
    <w:rsid w:val="002F4411"/>
    <w:rsid w:val="00310F90"/>
    <w:rsid w:val="00315AE4"/>
    <w:rsid w:val="003344CC"/>
    <w:rsid w:val="00380950"/>
    <w:rsid w:val="00477F37"/>
    <w:rsid w:val="004D682D"/>
    <w:rsid w:val="0054781C"/>
    <w:rsid w:val="00557D0F"/>
    <w:rsid w:val="00614559"/>
    <w:rsid w:val="006370AA"/>
    <w:rsid w:val="00655D5D"/>
    <w:rsid w:val="00696367"/>
    <w:rsid w:val="006A46A0"/>
    <w:rsid w:val="007114E8"/>
    <w:rsid w:val="00730567"/>
    <w:rsid w:val="00735E52"/>
    <w:rsid w:val="0079525C"/>
    <w:rsid w:val="007B34E4"/>
    <w:rsid w:val="00817EF0"/>
    <w:rsid w:val="00901FCD"/>
    <w:rsid w:val="00906E01"/>
    <w:rsid w:val="009B100B"/>
    <w:rsid w:val="00A81C09"/>
    <w:rsid w:val="00AD015B"/>
    <w:rsid w:val="00BA0810"/>
    <w:rsid w:val="00BB69DD"/>
    <w:rsid w:val="00BC1520"/>
    <w:rsid w:val="00C53F80"/>
    <w:rsid w:val="00CB29F9"/>
    <w:rsid w:val="00CF7D5C"/>
    <w:rsid w:val="00D23454"/>
    <w:rsid w:val="00D254B7"/>
    <w:rsid w:val="00DD3D86"/>
    <w:rsid w:val="00E45FAF"/>
    <w:rsid w:val="00E51F8B"/>
    <w:rsid w:val="00FB5970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1C96"/>
  <w15:docId w15:val="{DCE30C03-40D4-43EF-8878-7C50B3E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F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7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F7D5C"/>
    <w:rPr>
      <w:sz w:val="28"/>
      <w:szCs w:val="28"/>
    </w:rPr>
  </w:style>
  <w:style w:type="paragraph" w:styleId="a5">
    <w:name w:val="Title"/>
    <w:basedOn w:val="a"/>
    <w:uiPriority w:val="10"/>
    <w:qFormat/>
    <w:rsid w:val="00CF7D5C"/>
    <w:pPr>
      <w:spacing w:before="56"/>
      <w:ind w:left="68" w:right="53"/>
      <w:jc w:val="center"/>
    </w:pPr>
    <w:rPr>
      <w:sz w:val="41"/>
      <w:szCs w:val="41"/>
    </w:rPr>
  </w:style>
  <w:style w:type="paragraph" w:styleId="a6">
    <w:name w:val="List Paragraph"/>
    <w:basedOn w:val="a"/>
    <w:uiPriority w:val="1"/>
    <w:qFormat/>
    <w:rsid w:val="00CF7D5C"/>
    <w:pPr>
      <w:ind w:left="1168" w:hanging="425"/>
    </w:pPr>
  </w:style>
  <w:style w:type="paragraph" w:customStyle="1" w:styleId="TableParagraph">
    <w:name w:val="Table Paragraph"/>
    <w:basedOn w:val="a"/>
    <w:uiPriority w:val="1"/>
    <w:qFormat/>
    <w:rsid w:val="00CF7D5C"/>
    <w:pPr>
      <w:spacing w:line="246" w:lineRule="exact"/>
    </w:pPr>
  </w:style>
  <w:style w:type="table" w:styleId="a7">
    <w:name w:val="Table Grid"/>
    <w:basedOn w:val="a1"/>
    <w:uiPriority w:val="39"/>
    <w:rsid w:val="002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4C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10F9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Hawock</dc:creator>
  <cp:lastModifiedBy>Заведующая отделением</cp:lastModifiedBy>
  <cp:revision>2</cp:revision>
  <cp:lastPrinted>2022-12-14T12:06:00Z</cp:lastPrinted>
  <dcterms:created xsi:type="dcterms:W3CDTF">2022-12-14T13:56:00Z</dcterms:created>
  <dcterms:modified xsi:type="dcterms:W3CDTF">2022-12-14T13:56:00Z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LastSaved">
    <vt:filetime>2021-12-10T00:00:00Z</vt:filetime>
  </property>
</Properties>
</file>