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7E" w:rsidRPr="00A65D92" w:rsidRDefault="008D2281" w:rsidP="008D2281">
      <w:pPr>
        <w:pStyle w:val="a3"/>
        <w:ind w:left="-1418" w:right="-9"/>
        <w:contextualSpacing/>
        <w:jc w:val="both"/>
        <w:rPr>
          <w:sz w:val="26"/>
          <w:szCs w:val="26"/>
          <w:lang w:val="ru-RU"/>
        </w:rPr>
      </w:pPr>
      <w:r w:rsidRPr="008D2281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7052733" cy="9364456"/>
            <wp:effectExtent l="0" t="0" r="0" b="8255"/>
            <wp:docPr id="3" name="Рисунок 3" descr="C:\Users\metod_3\Desktop\Методист\Положения конкурсов олимпиад наша база\Педагогическая династия\док 23 марта 2023 г_, 11_5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_3\Desktop\Методист\Положения конкурсов олимпиад наша база\Педагогическая династия\док 23 марта 2023 г_, 11_51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" r="3072"/>
                    <a:stretch/>
                  </pic:blipFill>
                  <pic:spPr bwMode="auto">
                    <a:xfrm>
                      <a:off x="0" y="0"/>
                      <a:ext cx="7061812" cy="937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4032" w:rsidRPr="008E4691" w:rsidRDefault="00CD4032" w:rsidP="00CD4032">
      <w:pPr>
        <w:tabs>
          <w:tab w:val="left" w:pos="4119"/>
        </w:tabs>
        <w:spacing w:after="240" w:line="276" w:lineRule="auto"/>
        <w:ind w:right="-9" w:hanging="117"/>
        <w:contextualSpacing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w w:val="105"/>
          <w:sz w:val="26"/>
          <w:szCs w:val="26"/>
          <w:lang w:val="ru-RU"/>
        </w:rPr>
        <w:lastRenderedPageBreak/>
        <w:t xml:space="preserve">1. </w:t>
      </w:r>
      <w:r w:rsidRPr="008E4691">
        <w:rPr>
          <w:b/>
          <w:bCs/>
          <w:w w:val="105"/>
          <w:sz w:val="26"/>
          <w:szCs w:val="26"/>
          <w:lang w:val="ru-RU"/>
        </w:rPr>
        <w:t>ОБЩИЕ</w:t>
      </w:r>
      <w:r w:rsidRPr="008E4691">
        <w:rPr>
          <w:b/>
          <w:bCs/>
          <w:spacing w:val="17"/>
          <w:w w:val="105"/>
          <w:sz w:val="26"/>
          <w:szCs w:val="26"/>
          <w:lang w:val="ru-RU"/>
        </w:rPr>
        <w:t xml:space="preserve"> </w:t>
      </w:r>
      <w:r w:rsidRPr="008E4691">
        <w:rPr>
          <w:b/>
          <w:bCs/>
          <w:w w:val="105"/>
          <w:sz w:val="26"/>
          <w:szCs w:val="26"/>
          <w:lang w:val="ru-RU"/>
        </w:rPr>
        <w:t>ПОЛОЖЕНИЯ</w:t>
      </w:r>
    </w:p>
    <w:p w:rsidR="00CD4032" w:rsidRPr="00CD4032" w:rsidRDefault="00CD4032" w:rsidP="000D488A">
      <w:pPr>
        <w:pStyle w:val="a5"/>
        <w:numPr>
          <w:ilvl w:val="1"/>
          <w:numId w:val="2"/>
        </w:numPr>
        <w:tabs>
          <w:tab w:val="left" w:pos="1485"/>
        </w:tabs>
        <w:spacing w:line="276" w:lineRule="auto"/>
        <w:ind w:left="0" w:firstLine="709"/>
        <w:contextualSpacing/>
        <w:jc w:val="both"/>
        <w:rPr>
          <w:w w:val="105"/>
          <w:sz w:val="26"/>
          <w:szCs w:val="26"/>
          <w:lang w:val="ru-RU"/>
        </w:rPr>
      </w:pPr>
      <w:r w:rsidRPr="008E4691">
        <w:rPr>
          <w:w w:val="105"/>
          <w:sz w:val="26"/>
          <w:szCs w:val="26"/>
          <w:lang w:val="ru-RU"/>
        </w:rPr>
        <w:t xml:space="preserve">Настоящее положение определяет порядок организации и проведения </w:t>
      </w:r>
      <w:r>
        <w:rPr>
          <w:w w:val="105"/>
          <w:sz w:val="26"/>
          <w:szCs w:val="26"/>
          <w:lang w:val="ru-RU"/>
        </w:rPr>
        <w:t>К</w:t>
      </w:r>
      <w:r w:rsidRPr="00CD4032">
        <w:rPr>
          <w:w w:val="105"/>
          <w:sz w:val="26"/>
          <w:szCs w:val="26"/>
          <w:lang w:val="ru-RU"/>
        </w:rPr>
        <w:t>онкурса п</w:t>
      </w:r>
      <w:r w:rsidR="005802ED">
        <w:rPr>
          <w:w w:val="105"/>
          <w:sz w:val="26"/>
          <w:szCs w:val="26"/>
          <w:lang w:val="ru-RU"/>
        </w:rPr>
        <w:t>роектно-исследовательских работ</w:t>
      </w:r>
      <w:r>
        <w:rPr>
          <w:w w:val="105"/>
          <w:sz w:val="26"/>
          <w:szCs w:val="26"/>
          <w:lang w:val="ru-RU"/>
        </w:rPr>
        <w:t xml:space="preserve"> </w:t>
      </w:r>
      <w:r w:rsidRPr="00CD4032">
        <w:rPr>
          <w:w w:val="105"/>
          <w:sz w:val="26"/>
          <w:szCs w:val="26"/>
          <w:lang w:val="ru-RU"/>
        </w:rPr>
        <w:t>«</w:t>
      </w:r>
      <w:r>
        <w:rPr>
          <w:w w:val="105"/>
          <w:sz w:val="26"/>
          <w:szCs w:val="26"/>
          <w:lang w:val="ru-RU"/>
        </w:rPr>
        <w:t>П</w:t>
      </w:r>
      <w:r w:rsidRPr="00CD4032">
        <w:rPr>
          <w:w w:val="105"/>
          <w:sz w:val="26"/>
          <w:szCs w:val="26"/>
          <w:lang w:val="ru-RU"/>
        </w:rPr>
        <w:t>едагогическая династия моей семьи»</w:t>
      </w:r>
      <w:r>
        <w:rPr>
          <w:sz w:val="26"/>
          <w:szCs w:val="26"/>
          <w:lang w:val="ru-RU"/>
        </w:rPr>
        <w:t xml:space="preserve"> </w:t>
      </w:r>
      <w:r w:rsidRPr="00CD4032">
        <w:rPr>
          <w:sz w:val="26"/>
          <w:szCs w:val="26"/>
          <w:lang w:val="ru-RU"/>
        </w:rPr>
        <w:t xml:space="preserve">(далее </w:t>
      </w:r>
      <w:r w:rsidRPr="00CD4032">
        <w:rPr>
          <w:w w:val="105"/>
          <w:sz w:val="26"/>
          <w:szCs w:val="26"/>
          <w:lang w:val="ru-RU"/>
        </w:rPr>
        <w:t>–</w:t>
      </w:r>
      <w:r w:rsidRPr="00CD403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Конкурса</w:t>
      </w:r>
      <w:r w:rsidRPr="00CD4032">
        <w:rPr>
          <w:sz w:val="26"/>
          <w:szCs w:val="26"/>
          <w:lang w:val="ru-RU"/>
        </w:rPr>
        <w:t>)</w:t>
      </w:r>
      <w:r w:rsidRPr="00CD4032">
        <w:rPr>
          <w:w w:val="105"/>
          <w:sz w:val="26"/>
          <w:szCs w:val="26"/>
          <w:lang w:val="ru-RU"/>
        </w:rPr>
        <w:t xml:space="preserve"> </w:t>
      </w:r>
      <w:r w:rsidR="00735529" w:rsidRPr="00735529">
        <w:rPr>
          <w:w w:val="105"/>
          <w:sz w:val="26"/>
          <w:szCs w:val="26"/>
          <w:lang w:val="ru-RU"/>
        </w:rPr>
        <w:t>среди</w:t>
      </w:r>
      <w:r w:rsidR="00735529">
        <w:rPr>
          <w:color w:val="FF0000"/>
          <w:w w:val="105"/>
          <w:sz w:val="26"/>
          <w:szCs w:val="26"/>
          <w:lang w:val="ru-RU"/>
        </w:rPr>
        <w:t xml:space="preserve"> </w:t>
      </w:r>
      <w:r>
        <w:rPr>
          <w:w w:val="105"/>
          <w:sz w:val="26"/>
          <w:szCs w:val="26"/>
          <w:lang w:val="ru-RU"/>
        </w:rPr>
        <w:t xml:space="preserve">педагогических работников </w:t>
      </w:r>
      <w:r w:rsidRPr="00CD4032">
        <w:rPr>
          <w:w w:val="105"/>
          <w:sz w:val="26"/>
          <w:szCs w:val="26"/>
          <w:lang w:val="ru-RU"/>
        </w:rPr>
        <w:t xml:space="preserve">средних медицинских </w:t>
      </w:r>
      <w:r>
        <w:rPr>
          <w:w w:val="105"/>
          <w:sz w:val="26"/>
          <w:szCs w:val="26"/>
          <w:lang w:val="ru-RU"/>
        </w:rPr>
        <w:t>и фармацевтических образовательных организаций Приволжского федерального округа,</w:t>
      </w:r>
      <w:r w:rsidRPr="00CD4032">
        <w:rPr>
          <w:w w:val="105"/>
          <w:sz w:val="26"/>
          <w:szCs w:val="26"/>
          <w:lang w:val="ru-RU"/>
        </w:rPr>
        <w:t xml:space="preserve"> её организационно-методическое обеспечение, правила участия в </w:t>
      </w:r>
      <w:r>
        <w:rPr>
          <w:w w:val="105"/>
          <w:sz w:val="26"/>
          <w:szCs w:val="26"/>
          <w:lang w:val="ru-RU"/>
        </w:rPr>
        <w:t xml:space="preserve">Конкурсе </w:t>
      </w:r>
      <w:r w:rsidRPr="00CD4032">
        <w:rPr>
          <w:w w:val="105"/>
          <w:sz w:val="26"/>
          <w:szCs w:val="26"/>
          <w:lang w:val="ru-RU"/>
        </w:rPr>
        <w:t>и порядок определения</w:t>
      </w:r>
      <w:r w:rsidRPr="00CD4032">
        <w:rPr>
          <w:spacing w:val="56"/>
          <w:w w:val="105"/>
          <w:sz w:val="26"/>
          <w:szCs w:val="26"/>
          <w:lang w:val="ru-RU"/>
        </w:rPr>
        <w:t xml:space="preserve"> </w:t>
      </w:r>
      <w:r w:rsidRPr="00CD4032">
        <w:rPr>
          <w:w w:val="105"/>
          <w:sz w:val="26"/>
          <w:szCs w:val="26"/>
          <w:lang w:val="ru-RU"/>
        </w:rPr>
        <w:t>победителей и призёров.</w:t>
      </w:r>
    </w:p>
    <w:p w:rsidR="00CD4032" w:rsidRPr="008E4691" w:rsidRDefault="00CD4032" w:rsidP="000D488A">
      <w:pPr>
        <w:pStyle w:val="a5"/>
        <w:numPr>
          <w:ilvl w:val="1"/>
          <w:numId w:val="2"/>
        </w:numPr>
        <w:tabs>
          <w:tab w:val="left" w:pos="1432"/>
        </w:tabs>
        <w:spacing w:line="276" w:lineRule="auto"/>
        <w:ind w:left="0" w:right="-9" w:firstLine="720"/>
        <w:contextualSpacing/>
        <w:jc w:val="both"/>
        <w:rPr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 xml:space="preserve">Организатором </w:t>
      </w:r>
      <w:r>
        <w:rPr>
          <w:sz w:val="26"/>
          <w:szCs w:val="26"/>
          <w:lang w:val="ru-RU"/>
        </w:rPr>
        <w:t>Конкурса</w:t>
      </w:r>
      <w:r w:rsidRPr="008E4691">
        <w:rPr>
          <w:sz w:val="26"/>
          <w:szCs w:val="26"/>
          <w:lang w:val="ru-RU"/>
        </w:rPr>
        <w:t xml:space="preserve"> является ГАПОУ </w:t>
      </w:r>
      <w:r>
        <w:rPr>
          <w:sz w:val="26"/>
          <w:szCs w:val="26"/>
          <w:lang w:val="ru-RU"/>
        </w:rPr>
        <w:t>«</w:t>
      </w:r>
      <w:r w:rsidRPr="008E4691">
        <w:rPr>
          <w:sz w:val="26"/>
          <w:szCs w:val="26"/>
          <w:lang w:val="ru-RU"/>
        </w:rPr>
        <w:t>Альметьевский медицинский колледж</w:t>
      </w:r>
      <w:r>
        <w:rPr>
          <w:sz w:val="26"/>
          <w:szCs w:val="26"/>
          <w:lang w:val="ru-RU"/>
        </w:rPr>
        <w:t>»</w:t>
      </w:r>
      <w:r w:rsidRPr="008E4691">
        <w:rPr>
          <w:sz w:val="26"/>
          <w:szCs w:val="26"/>
          <w:lang w:val="ru-RU"/>
        </w:rPr>
        <w:t>.</w:t>
      </w:r>
    </w:p>
    <w:p w:rsidR="00CD4032" w:rsidRPr="002D3BBF" w:rsidRDefault="00CD4032" w:rsidP="002D3BBF">
      <w:pPr>
        <w:pStyle w:val="a5"/>
        <w:numPr>
          <w:ilvl w:val="1"/>
          <w:numId w:val="2"/>
        </w:numPr>
        <w:tabs>
          <w:tab w:val="left" w:pos="1486"/>
        </w:tabs>
        <w:spacing w:line="276" w:lineRule="auto"/>
        <w:ind w:left="0" w:right="-9" w:firstLine="720"/>
        <w:contextualSpacing/>
        <w:jc w:val="both"/>
        <w:rPr>
          <w:w w:val="105"/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>Для организационно-методического обеспечения проведения</w:t>
      </w:r>
      <w:r>
        <w:rPr>
          <w:sz w:val="26"/>
          <w:szCs w:val="26"/>
          <w:lang w:val="ru-RU"/>
        </w:rPr>
        <w:t xml:space="preserve"> Конкурса</w:t>
      </w:r>
      <w:r w:rsidR="0041652E">
        <w:rPr>
          <w:sz w:val="26"/>
          <w:szCs w:val="26"/>
          <w:lang w:val="ru-RU"/>
        </w:rPr>
        <w:t xml:space="preserve"> </w:t>
      </w:r>
      <w:r w:rsidRPr="008E4691">
        <w:rPr>
          <w:sz w:val="26"/>
          <w:szCs w:val="26"/>
          <w:lang w:val="ru-RU"/>
        </w:rPr>
        <w:t xml:space="preserve">создается и утверждается </w:t>
      </w:r>
      <w:r w:rsidR="001E5C13">
        <w:rPr>
          <w:sz w:val="26"/>
          <w:szCs w:val="26"/>
          <w:lang w:val="ru-RU"/>
        </w:rPr>
        <w:t>экспертная</w:t>
      </w:r>
      <w:r w:rsidRPr="008E4691">
        <w:rPr>
          <w:sz w:val="26"/>
          <w:szCs w:val="26"/>
          <w:lang w:val="ru-RU"/>
        </w:rPr>
        <w:t xml:space="preserve"> комиссия. </w:t>
      </w:r>
      <w:r w:rsidR="001E5C13">
        <w:rPr>
          <w:sz w:val="26"/>
          <w:szCs w:val="26"/>
          <w:lang w:val="ru-RU"/>
        </w:rPr>
        <w:t xml:space="preserve"> </w:t>
      </w:r>
    </w:p>
    <w:p w:rsidR="00CD4032" w:rsidRDefault="00CD4032" w:rsidP="000D488A">
      <w:pPr>
        <w:pStyle w:val="a5"/>
        <w:numPr>
          <w:ilvl w:val="1"/>
          <w:numId w:val="2"/>
        </w:numPr>
        <w:tabs>
          <w:tab w:val="left" w:pos="1350"/>
        </w:tabs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8E4691">
        <w:rPr>
          <w:sz w:val="26"/>
          <w:szCs w:val="26"/>
          <w:lang w:val="ru-RU"/>
        </w:rPr>
        <w:t xml:space="preserve">Информация о сроках, условиях проведения, а также результатах </w:t>
      </w:r>
      <w:r w:rsidR="003E5F45">
        <w:rPr>
          <w:sz w:val="26"/>
          <w:szCs w:val="26"/>
          <w:lang w:val="ru-RU"/>
        </w:rPr>
        <w:t>Конкурса</w:t>
      </w:r>
      <w:r w:rsidRPr="008E4691">
        <w:rPr>
          <w:sz w:val="26"/>
          <w:szCs w:val="26"/>
          <w:lang w:val="ru-RU"/>
        </w:rPr>
        <w:t xml:space="preserve"> размещается на сайте ГАПОУ «Альметьевский медицинский колледж» https://edu.tatar.ru/almet/page822423.htm в разделе «Конкурсы/ Мероприятия/ Олимпиады», а также на сайте https://almetmed.ru/ в разделе «Конкурсы».</w:t>
      </w:r>
    </w:p>
    <w:p w:rsidR="00A95822" w:rsidRDefault="00A95822" w:rsidP="008D5EFE">
      <w:pPr>
        <w:spacing w:line="276" w:lineRule="auto"/>
        <w:ind w:hanging="117"/>
        <w:jc w:val="center"/>
        <w:rPr>
          <w:b/>
          <w:w w:val="105"/>
          <w:sz w:val="26"/>
          <w:szCs w:val="26"/>
          <w:lang w:val="ru-RU"/>
        </w:rPr>
      </w:pPr>
    </w:p>
    <w:p w:rsidR="006B408B" w:rsidRDefault="003E5F45" w:rsidP="008D5EFE">
      <w:pPr>
        <w:spacing w:line="276" w:lineRule="auto"/>
        <w:ind w:hanging="117"/>
        <w:jc w:val="center"/>
        <w:rPr>
          <w:b/>
          <w:bCs/>
          <w:w w:val="105"/>
          <w:sz w:val="26"/>
          <w:szCs w:val="26"/>
          <w:lang w:val="ru-RU"/>
        </w:rPr>
      </w:pPr>
      <w:r w:rsidRPr="003E5F45">
        <w:rPr>
          <w:b/>
          <w:w w:val="105"/>
          <w:sz w:val="26"/>
          <w:szCs w:val="26"/>
          <w:lang w:val="ru-RU"/>
        </w:rPr>
        <w:t>2</w:t>
      </w:r>
      <w:r w:rsidRPr="003E5F45">
        <w:rPr>
          <w:b/>
          <w:w w:val="105"/>
          <w:sz w:val="26"/>
          <w:szCs w:val="26"/>
        </w:rPr>
        <w:t xml:space="preserve">. </w:t>
      </w:r>
      <w:r w:rsidRPr="003E5F45">
        <w:rPr>
          <w:b/>
          <w:bCs/>
          <w:w w:val="105"/>
          <w:sz w:val="26"/>
          <w:szCs w:val="26"/>
        </w:rPr>
        <w:t>ЦЕЛ</w:t>
      </w:r>
      <w:r w:rsidRPr="003E5F45">
        <w:rPr>
          <w:b/>
          <w:bCs/>
          <w:w w:val="105"/>
          <w:sz w:val="26"/>
          <w:szCs w:val="26"/>
          <w:lang w:val="ru-RU"/>
        </w:rPr>
        <w:t>Ь</w:t>
      </w:r>
      <w:r w:rsidRPr="003E5F45">
        <w:rPr>
          <w:b/>
          <w:bCs/>
          <w:w w:val="105"/>
          <w:sz w:val="26"/>
          <w:szCs w:val="26"/>
        </w:rPr>
        <w:t xml:space="preserve"> И ЗАДАЧИ</w:t>
      </w:r>
      <w:r>
        <w:rPr>
          <w:b/>
          <w:bCs/>
          <w:w w:val="105"/>
          <w:sz w:val="26"/>
          <w:szCs w:val="26"/>
          <w:lang w:val="ru-RU"/>
        </w:rPr>
        <w:t xml:space="preserve"> КОНКУРСА</w:t>
      </w:r>
    </w:p>
    <w:p w:rsidR="003E5F45" w:rsidRDefault="003E5F45" w:rsidP="008D5EFE">
      <w:pPr>
        <w:ind w:hanging="117"/>
        <w:jc w:val="center"/>
        <w:rPr>
          <w:b/>
          <w:bCs/>
          <w:w w:val="105"/>
          <w:sz w:val="26"/>
          <w:szCs w:val="26"/>
          <w:lang w:val="ru-RU"/>
        </w:rPr>
      </w:pPr>
    </w:p>
    <w:p w:rsidR="003E5F45" w:rsidRPr="000D488A" w:rsidRDefault="003E5F45" w:rsidP="00735529">
      <w:pPr>
        <w:pStyle w:val="a5"/>
        <w:widowControl/>
        <w:numPr>
          <w:ilvl w:val="1"/>
          <w:numId w:val="3"/>
        </w:numPr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0D488A">
        <w:rPr>
          <w:sz w:val="26"/>
          <w:szCs w:val="26"/>
          <w:lang w:val="ru-RU"/>
        </w:rPr>
        <w:t xml:space="preserve">Целью Конкурса является </w:t>
      </w:r>
      <w:r w:rsidR="002D3BBF" w:rsidRPr="002D3BBF">
        <w:rPr>
          <w:sz w:val="26"/>
          <w:szCs w:val="26"/>
          <w:lang w:val="ru-RU"/>
        </w:rPr>
        <w:t xml:space="preserve">стимулирование исследовательской </w:t>
      </w:r>
      <w:r w:rsidR="00D879C8">
        <w:rPr>
          <w:sz w:val="26"/>
          <w:szCs w:val="26"/>
          <w:lang w:val="ru-RU"/>
        </w:rPr>
        <w:t xml:space="preserve">деятельности </w:t>
      </w:r>
      <w:r w:rsidR="002D3BBF" w:rsidRPr="00735529">
        <w:rPr>
          <w:sz w:val="26"/>
          <w:szCs w:val="26"/>
          <w:lang w:val="ru-RU"/>
        </w:rPr>
        <w:t>среди</w:t>
      </w:r>
      <w:r w:rsidR="002D3BBF" w:rsidRPr="00D879C8">
        <w:rPr>
          <w:color w:val="FF0000"/>
          <w:sz w:val="26"/>
          <w:szCs w:val="26"/>
          <w:lang w:val="ru-RU"/>
        </w:rPr>
        <w:t xml:space="preserve"> </w:t>
      </w:r>
      <w:r w:rsidR="00D879C8" w:rsidRPr="00312ACE">
        <w:rPr>
          <w:sz w:val="26"/>
          <w:szCs w:val="26"/>
          <w:lang w:val="ru-RU"/>
        </w:rPr>
        <w:t>педагогических работников,</w:t>
      </w:r>
      <w:r w:rsidR="00D879C8">
        <w:rPr>
          <w:color w:val="FF0000"/>
          <w:sz w:val="26"/>
          <w:szCs w:val="26"/>
          <w:lang w:val="ru-RU"/>
        </w:rPr>
        <w:t xml:space="preserve"> </w:t>
      </w:r>
      <w:r w:rsidRPr="000D488A">
        <w:rPr>
          <w:sz w:val="26"/>
          <w:szCs w:val="26"/>
          <w:lang w:val="ru-RU"/>
        </w:rPr>
        <w:t>популяризация и повышение престижа педагогических профессий в рамках Года пе</w:t>
      </w:r>
      <w:r w:rsidR="00D879C8">
        <w:rPr>
          <w:sz w:val="26"/>
          <w:szCs w:val="26"/>
          <w:lang w:val="ru-RU"/>
        </w:rPr>
        <w:t>дагога и наставника, объявленного</w:t>
      </w:r>
      <w:r w:rsidRPr="000D488A">
        <w:rPr>
          <w:sz w:val="26"/>
          <w:szCs w:val="26"/>
          <w:lang w:val="ru-RU"/>
        </w:rPr>
        <w:t xml:space="preserve"> Указом Президен</w:t>
      </w:r>
      <w:r w:rsidR="00F631B4">
        <w:rPr>
          <w:sz w:val="26"/>
          <w:szCs w:val="26"/>
          <w:lang w:val="ru-RU"/>
        </w:rPr>
        <w:t>та РФ от 27 июня 2022 года №401</w:t>
      </w:r>
      <w:r w:rsidR="00F631B4" w:rsidRPr="00F631B4">
        <w:rPr>
          <w:lang w:val="ru-RU"/>
        </w:rPr>
        <w:t xml:space="preserve"> </w:t>
      </w:r>
      <w:r w:rsidR="00F631B4" w:rsidRPr="00F631B4">
        <w:rPr>
          <w:sz w:val="26"/>
          <w:szCs w:val="26"/>
          <w:lang w:val="ru-RU"/>
        </w:rPr>
        <w:t>«О проведении в Российской Федерации Года педагога и наставника»</w:t>
      </w:r>
      <w:r w:rsidR="00F631B4">
        <w:rPr>
          <w:sz w:val="26"/>
          <w:szCs w:val="26"/>
          <w:lang w:val="ru-RU"/>
        </w:rPr>
        <w:t>.</w:t>
      </w:r>
    </w:p>
    <w:p w:rsidR="003E5F45" w:rsidRPr="000D488A" w:rsidRDefault="003E5F45" w:rsidP="000D488A">
      <w:pPr>
        <w:pStyle w:val="a5"/>
        <w:widowControl/>
        <w:numPr>
          <w:ilvl w:val="1"/>
          <w:numId w:val="3"/>
        </w:numPr>
        <w:tabs>
          <w:tab w:val="left" w:pos="709"/>
        </w:tabs>
        <w:autoSpaceDE/>
        <w:autoSpaceDN/>
        <w:spacing w:line="276" w:lineRule="auto"/>
        <w:ind w:right="-143"/>
        <w:contextualSpacing/>
        <w:jc w:val="both"/>
        <w:rPr>
          <w:sz w:val="26"/>
          <w:szCs w:val="26"/>
          <w:lang w:val="ru-RU"/>
        </w:rPr>
      </w:pPr>
      <w:r w:rsidRPr="000D488A">
        <w:rPr>
          <w:sz w:val="26"/>
          <w:szCs w:val="26"/>
          <w:lang w:val="ru-RU"/>
        </w:rPr>
        <w:t>Задачи Конкурса:</w:t>
      </w:r>
    </w:p>
    <w:p w:rsidR="003E5F45" w:rsidRPr="000D488A" w:rsidRDefault="003E5F45" w:rsidP="000D488A">
      <w:pPr>
        <w:pStyle w:val="a5"/>
        <w:widowControl/>
        <w:numPr>
          <w:ilvl w:val="0"/>
          <w:numId w:val="5"/>
        </w:numPr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0D488A">
        <w:rPr>
          <w:sz w:val="26"/>
          <w:szCs w:val="26"/>
          <w:lang w:val="ru-RU"/>
        </w:rPr>
        <w:t xml:space="preserve">привлечение внимания к семейной истории, формирование у </w:t>
      </w:r>
      <w:r w:rsidR="00735529">
        <w:rPr>
          <w:sz w:val="26"/>
          <w:szCs w:val="26"/>
          <w:lang w:val="ru-RU"/>
        </w:rPr>
        <w:t>участников</w:t>
      </w:r>
      <w:r w:rsidRPr="000D488A">
        <w:rPr>
          <w:sz w:val="26"/>
          <w:szCs w:val="26"/>
          <w:lang w:val="ru-RU"/>
        </w:rPr>
        <w:t xml:space="preserve"> исторической культуры личности, укрепление гражданской идентичности;</w:t>
      </w:r>
    </w:p>
    <w:p w:rsidR="003E5F45" w:rsidRPr="000D488A" w:rsidRDefault="003E5F45" w:rsidP="000D488A">
      <w:pPr>
        <w:pStyle w:val="a5"/>
        <w:widowControl/>
        <w:numPr>
          <w:ilvl w:val="0"/>
          <w:numId w:val="5"/>
        </w:numPr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0D488A">
        <w:rPr>
          <w:sz w:val="26"/>
          <w:szCs w:val="26"/>
          <w:lang w:val="ru-RU"/>
        </w:rPr>
        <w:t xml:space="preserve">развитие исследовательских навыков </w:t>
      </w:r>
      <w:r w:rsidR="000C1888" w:rsidRPr="000C1888">
        <w:rPr>
          <w:sz w:val="26"/>
          <w:szCs w:val="26"/>
          <w:lang w:val="ru-RU"/>
        </w:rPr>
        <w:t>участников</w:t>
      </w:r>
      <w:r w:rsidRPr="000D488A">
        <w:rPr>
          <w:sz w:val="26"/>
          <w:szCs w:val="26"/>
          <w:lang w:val="ru-RU"/>
        </w:rPr>
        <w:t xml:space="preserve">, приобретение опыта грамотной работы с историческими </w:t>
      </w:r>
      <w:r w:rsidR="00D879C8">
        <w:rPr>
          <w:sz w:val="26"/>
          <w:szCs w:val="26"/>
          <w:lang w:val="ru-RU"/>
        </w:rPr>
        <w:t>источниками, семейными архивам;</w:t>
      </w:r>
    </w:p>
    <w:p w:rsidR="003E5F45" w:rsidRPr="000D488A" w:rsidRDefault="003E5F45" w:rsidP="000D488A">
      <w:pPr>
        <w:pStyle w:val="a5"/>
        <w:widowControl/>
        <w:numPr>
          <w:ilvl w:val="0"/>
          <w:numId w:val="5"/>
        </w:numPr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0D488A">
        <w:rPr>
          <w:sz w:val="26"/>
          <w:szCs w:val="26"/>
          <w:lang w:val="ru-RU"/>
        </w:rPr>
        <w:t>содейств</w:t>
      </w:r>
      <w:r w:rsidR="0041652E">
        <w:rPr>
          <w:sz w:val="26"/>
          <w:szCs w:val="26"/>
          <w:lang w:val="ru-RU"/>
        </w:rPr>
        <w:t>ие</w:t>
      </w:r>
      <w:r w:rsidRPr="000D488A">
        <w:rPr>
          <w:sz w:val="26"/>
          <w:szCs w:val="26"/>
          <w:lang w:val="ru-RU"/>
        </w:rPr>
        <w:t xml:space="preserve"> укреплению престижа педагогической профессии;</w:t>
      </w:r>
    </w:p>
    <w:p w:rsidR="003E5F45" w:rsidRPr="000D488A" w:rsidRDefault="0041652E" w:rsidP="000D488A">
      <w:pPr>
        <w:pStyle w:val="a5"/>
        <w:widowControl/>
        <w:numPr>
          <w:ilvl w:val="0"/>
          <w:numId w:val="5"/>
        </w:numPr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сохранение и укрепление традиционных семейных и духовных ценностей.</w:t>
      </w:r>
    </w:p>
    <w:p w:rsidR="000D488A" w:rsidRDefault="000D488A" w:rsidP="000D488A">
      <w:pPr>
        <w:pStyle w:val="a5"/>
        <w:widowControl/>
        <w:tabs>
          <w:tab w:val="left" w:pos="709"/>
        </w:tabs>
        <w:autoSpaceDE/>
        <w:autoSpaceDN/>
        <w:ind w:left="709" w:firstLine="0"/>
        <w:contextualSpacing/>
        <w:jc w:val="both"/>
        <w:rPr>
          <w:sz w:val="28"/>
          <w:szCs w:val="28"/>
          <w:lang w:val="ru-RU"/>
        </w:rPr>
      </w:pPr>
    </w:p>
    <w:p w:rsidR="000D488A" w:rsidRPr="000D488A" w:rsidRDefault="000D488A" w:rsidP="000D488A">
      <w:pPr>
        <w:pStyle w:val="a5"/>
        <w:numPr>
          <w:ilvl w:val="0"/>
          <w:numId w:val="6"/>
        </w:numPr>
        <w:spacing w:before="240" w:after="35" w:line="259" w:lineRule="auto"/>
        <w:jc w:val="center"/>
        <w:rPr>
          <w:b/>
          <w:sz w:val="26"/>
          <w:szCs w:val="26"/>
          <w:lang w:val="ru-RU"/>
        </w:rPr>
      </w:pPr>
      <w:r w:rsidRPr="000D488A">
        <w:rPr>
          <w:b/>
          <w:sz w:val="26"/>
          <w:szCs w:val="26"/>
          <w:lang w:val="ru-RU"/>
        </w:rPr>
        <w:t>УЧАСТНИКИ КОНКУРСА</w:t>
      </w:r>
    </w:p>
    <w:p w:rsidR="000D488A" w:rsidRPr="000D488A" w:rsidRDefault="000D488A" w:rsidP="000D488A">
      <w:pPr>
        <w:ind w:firstLine="709"/>
        <w:jc w:val="both"/>
        <w:rPr>
          <w:b/>
          <w:sz w:val="26"/>
          <w:szCs w:val="26"/>
          <w:lang w:val="ru-RU"/>
        </w:rPr>
      </w:pPr>
    </w:p>
    <w:p w:rsidR="000D488A" w:rsidRPr="000D488A" w:rsidRDefault="00735529" w:rsidP="000D488A">
      <w:pPr>
        <w:pStyle w:val="a5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Конкурс проводится среди </w:t>
      </w:r>
      <w:r w:rsidR="000D488A" w:rsidRPr="000D488A">
        <w:rPr>
          <w:sz w:val="26"/>
          <w:szCs w:val="26"/>
          <w:lang w:val="ru-RU"/>
        </w:rPr>
        <w:t>педагогических работников средних медицинских и фармацевтических образовательных организаций ПФО. Количество участников от каждой образовательной организации – не более 2 человек.</w:t>
      </w:r>
    </w:p>
    <w:p w:rsidR="000D488A" w:rsidRPr="000D488A" w:rsidRDefault="000D488A" w:rsidP="000D488A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0D488A">
        <w:rPr>
          <w:sz w:val="26"/>
          <w:szCs w:val="26"/>
          <w:lang w:val="ru-RU"/>
        </w:rPr>
        <w:t>3.2.</w:t>
      </w:r>
      <w:r w:rsidRPr="000D488A">
        <w:rPr>
          <w:rFonts w:ascii="Arial" w:eastAsia="Arial" w:hAnsi="Arial" w:cs="Arial"/>
          <w:sz w:val="26"/>
          <w:szCs w:val="26"/>
          <w:lang w:val="ru-RU"/>
        </w:rPr>
        <w:t xml:space="preserve"> </w:t>
      </w:r>
      <w:r w:rsidRPr="000D488A">
        <w:rPr>
          <w:rFonts w:ascii="Arial" w:eastAsia="Arial" w:hAnsi="Arial" w:cs="Arial"/>
          <w:sz w:val="26"/>
          <w:szCs w:val="26"/>
          <w:lang w:val="ru-RU"/>
        </w:rPr>
        <w:tab/>
      </w:r>
      <w:r w:rsidRPr="000D488A">
        <w:rPr>
          <w:sz w:val="26"/>
          <w:szCs w:val="26"/>
          <w:lang w:val="ru-RU"/>
        </w:rPr>
        <w:t xml:space="preserve">Участие в Конкурсе </w:t>
      </w:r>
      <w:r w:rsidRPr="00FD543C">
        <w:rPr>
          <w:sz w:val="26"/>
          <w:szCs w:val="26"/>
          <w:lang w:val="ru-RU"/>
        </w:rPr>
        <w:t xml:space="preserve">бесплатное и добровольное. </w:t>
      </w:r>
    </w:p>
    <w:p w:rsidR="003E5F45" w:rsidRPr="003E5F45" w:rsidRDefault="003E5F45" w:rsidP="003E5F45">
      <w:pPr>
        <w:tabs>
          <w:tab w:val="left" w:pos="851"/>
          <w:tab w:val="left" w:pos="1169"/>
          <w:tab w:val="left" w:pos="1171"/>
          <w:tab w:val="left" w:pos="2932"/>
          <w:tab w:val="left" w:pos="4100"/>
          <w:tab w:val="left" w:pos="6670"/>
          <w:tab w:val="left" w:pos="7069"/>
          <w:tab w:val="left" w:pos="8831"/>
        </w:tabs>
        <w:spacing w:line="276" w:lineRule="auto"/>
        <w:ind w:right="-9" w:hanging="117"/>
        <w:contextualSpacing/>
        <w:jc w:val="both"/>
        <w:rPr>
          <w:sz w:val="26"/>
          <w:szCs w:val="26"/>
          <w:lang w:val="ru-RU"/>
        </w:rPr>
      </w:pPr>
    </w:p>
    <w:p w:rsidR="000D488A" w:rsidRDefault="000D488A" w:rsidP="000D488A">
      <w:pPr>
        <w:pStyle w:val="a5"/>
        <w:widowControl/>
        <w:tabs>
          <w:tab w:val="left" w:pos="709"/>
        </w:tabs>
        <w:autoSpaceDE/>
        <w:autoSpaceDN/>
        <w:ind w:left="0" w:firstLine="709"/>
        <w:contextualSpacing/>
        <w:jc w:val="center"/>
        <w:rPr>
          <w:b/>
          <w:w w:val="105"/>
          <w:sz w:val="26"/>
          <w:szCs w:val="26"/>
          <w:lang w:val="ru-RU"/>
        </w:rPr>
      </w:pPr>
      <w:r w:rsidRPr="000D488A">
        <w:rPr>
          <w:b/>
          <w:w w:val="105"/>
          <w:sz w:val="26"/>
          <w:szCs w:val="26"/>
          <w:lang w:val="ru-RU"/>
        </w:rPr>
        <w:lastRenderedPageBreak/>
        <w:t>4. ОРГАНИЗАЦИЯ И ПРОВЕДЕНИЕ КОНКУРСА</w:t>
      </w:r>
    </w:p>
    <w:p w:rsidR="000D488A" w:rsidRDefault="000D488A" w:rsidP="004562A1">
      <w:pPr>
        <w:pStyle w:val="a5"/>
        <w:widowControl/>
        <w:tabs>
          <w:tab w:val="left" w:pos="709"/>
        </w:tabs>
        <w:autoSpaceDE/>
        <w:autoSpaceDN/>
        <w:ind w:left="0" w:firstLine="709"/>
        <w:contextualSpacing/>
        <w:jc w:val="both"/>
        <w:rPr>
          <w:b/>
          <w:w w:val="105"/>
          <w:sz w:val="26"/>
          <w:szCs w:val="26"/>
          <w:lang w:val="ru-RU"/>
        </w:rPr>
      </w:pPr>
    </w:p>
    <w:p w:rsidR="001E5C13" w:rsidRPr="001E5C13" w:rsidRDefault="000D488A" w:rsidP="001E5C13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</w:t>
      </w:r>
      <w:r w:rsidR="004562A1" w:rsidRPr="001E5C13">
        <w:rPr>
          <w:sz w:val="26"/>
          <w:szCs w:val="26"/>
          <w:lang w:val="ru-RU"/>
        </w:rPr>
        <w:t>.1</w:t>
      </w:r>
      <w:r w:rsidRPr="001E5C13">
        <w:rPr>
          <w:sz w:val="26"/>
          <w:szCs w:val="26"/>
          <w:lang w:val="ru-RU"/>
        </w:rPr>
        <w:t>.</w:t>
      </w:r>
      <w:r w:rsidR="004562A1" w:rsidRPr="001E5C13">
        <w:rPr>
          <w:sz w:val="26"/>
          <w:szCs w:val="26"/>
          <w:lang w:val="ru-RU"/>
        </w:rPr>
        <w:t xml:space="preserve"> </w:t>
      </w:r>
      <w:r w:rsidR="001E5C13" w:rsidRPr="001E5C13">
        <w:rPr>
          <w:sz w:val="26"/>
          <w:szCs w:val="26"/>
          <w:lang w:val="ru-RU"/>
        </w:rPr>
        <w:t xml:space="preserve">Конкурс проводится заочно. </w:t>
      </w:r>
    </w:p>
    <w:p w:rsidR="001E5C13" w:rsidRPr="001E5C13" w:rsidRDefault="001E5C13" w:rsidP="001E5C13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4.2. Организатор формирует организационный комитет и экспертную комиссию для анализа материалов, присланных на Конкурс. Экспертная комиссия выполняет функции жюри, определяет победителей и призеров и оформляет протокол на основе оценочных листов. </w:t>
      </w:r>
    </w:p>
    <w:p w:rsidR="001E5C13" w:rsidRPr="00C10E68" w:rsidRDefault="001E5C13" w:rsidP="001E5C13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C10E68">
        <w:rPr>
          <w:sz w:val="26"/>
          <w:szCs w:val="26"/>
          <w:lang w:val="ru-RU"/>
        </w:rPr>
        <w:t xml:space="preserve">4.3. В состав экспертной комиссии входят председатель, заместитель председателя, члены из числа сотрудников и преподавателей колледжа, которые осуществляют экспертизу и анализ конкурсных работ. </w:t>
      </w:r>
    </w:p>
    <w:p w:rsidR="001E5C13" w:rsidRPr="001E5C13" w:rsidRDefault="001E5C13" w:rsidP="001E5C13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4.4.</w:t>
      </w:r>
      <w:r w:rsidRPr="001E5C13">
        <w:rPr>
          <w:sz w:val="26"/>
          <w:szCs w:val="26"/>
          <w:lang w:val="ru-RU"/>
        </w:rPr>
        <w:tab/>
        <w:t>Проектно-исследовательские работы должны быть выполнены самостоятельно</w:t>
      </w:r>
      <w:r w:rsidRPr="00735529">
        <w:rPr>
          <w:sz w:val="26"/>
          <w:szCs w:val="26"/>
          <w:lang w:val="ru-RU"/>
        </w:rPr>
        <w:t xml:space="preserve">. </w:t>
      </w:r>
    </w:p>
    <w:p w:rsidR="001E5C13" w:rsidRPr="001E5C13" w:rsidRDefault="001E5C13" w:rsidP="001E5C13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4.5. Проектно-исследовательские работы, предоставляемые на Конкурс, должны быть оформлены в соответствии с установленными требованиями (Приложение 1).  </w:t>
      </w:r>
    </w:p>
    <w:p w:rsidR="001E5C13" w:rsidRPr="001E5C13" w:rsidRDefault="001E5C13" w:rsidP="001E5C13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4.6.</w:t>
      </w:r>
      <w:r w:rsidRPr="001E5C13">
        <w:rPr>
          <w:sz w:val="26"/>
          <w:szCs w:val="26"/>
          <w:lang w:val="ru-RU"/>
        </w:rPr>
        <w:tab/>
        <w:t xml:space="preserve">Проектно-исследовательские работы оцениваются согласно разработанным критериям (Приложение 2). </w:t>
      </w:r>
    </w:p>
    <w:p w:rsidR="001E5C13" w:rsidRPr="001E5C13" w:rsidRDefault="001E5C13" w:rsidP="001E5C13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4.7.</w:t>
      </w:r>
      <w:r w:rsidRPr="001E5C13">
        <w:rPr>
          <w:sz w:val="26"/>
          <w:szCs w:val="26"/>
          <w:lang w:val="ru-RU"/>
        </w:rPr>
        <w:tab/>
        <w:t>Для участия в конкурсе необходимо заполнить заявку (Приложение 3).</w:t>
      </w:r>
    </w:p>
    <w:p w:rsidR="003E5F45" w:rsidRPr="001E5C13" w:rsidRDefault="000D488A" w:rsidP="001E5C13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</w:t>
      </w:r>
      <w:r w:rsidR="003E5F45" w:rsidRPr="001E5C13">
        <w:rPr>
          <w:sz w:val="26"/>
          <w:szCs w:val="26"/>
          <w:lang w:val="ru-RU"/>
        </w:rPr>
        <w:t>.</w:t>
      </w:r>
      <w:r w:rsidR="001E5C13" w:rsidRPr="001E5C13">
        <w:rPr>
          <w:sz w:val="26"/>
          <w:szCs w:val="26"/>
          <w:lang w:val="ru-RU"/>
        </w:rPr>
        <w:t>8</w:t>
      </w:r>
      <w:r w:rsidR="003E5F45" w:rsidRPr="001E5C13">
        <w:rPr>
          <w:sz w:val="26"/>
          <w:szCs w:val="26"/>
          <w:lang w:val="ru-RU"/>
        </w:rPr>
        <w:t>. Отправляя за</w:t>
      </w:r>
      <w:r w:rsidR="004562A1" w:rsidRPr="001E5C13">
        <w:rPr>
          <w:sz w:val="26"/>
          <w:szCs w:val="26"/>
          <w:lang w:val="ru-RU"/>
        </w:rPr>
        <w:t>я</w:t>
      </w:r>
      <w:r w:rsidR="003E5F45" w:rsidRPr="001E5C13">
        <w:rPr>
          <w:sz w:val="26"/>
          <w:szCs w:val="26"/>
          <w:lang w:val="ru-RU"/>
        </w:rPr>
        <w:t xml:space="preserve">вку, участник соглашается с условиями настоящего положения о </w:t>
      </w:r>
      <w:r w:rsidR="004562A1" w:rsidRPr="001E5C13">
        <w:rPr>
          <w:sz w:val="26"/>
          <w:szCs w:val="26"/>
          <w:lang w:val="ru-RU"/>
        </w:rPr>
        <w:t>Конкурсе</w:t>
      </w:r>
      <w:r w:rsidR="003E5F45" w:rsidRPr="001E5C13">
        <w:rPr>
          <w:sz w:val="26"/>
          <w:szCs w:val="26"/>
          <w:lang w:val="ru-RU"/>
        </w:rPr>
        <w:t xml:space="preserve">. </w:t>
      </w:r>
    </w:p>
    <w:p w:rsidR="003E5F45" w:rsidRPr="001E5C13" w:rsidRDefault="000D488A" w:rsidP="001E5C13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</w:t>
      </w:r>
      <w:r w:rsidR="001E5C13" w:rsidRPr="001E5C13">
        <w:rPr>
          <w:sz w:val="26"/>
          <w:szCs w:val="26"/>
          <w:lang w:val="ru-RU"/>
        </w:rPr>
        <w:t>.9</w:t>
      </w:r>
      <w:r w:rsidR="003E5F45" w:rsidRPr="001E5C13">
        <w:rPr>
          <w:sz w:val="26"/>
          <w:szCs w:val="26"/>
          <w:lang w:val="ru-RU"/>
        </w:rPr>
        <w:t xml:space="preserve">. В случае, если участие принимают </w:t>
      </w:r>
      <w:r w:rsidR="003E5F45" w:rsidRPr="00FD543C">
        <w:rPr>
          <w:sz w:val="26"/>
          <w:szCs w:val="26"/>
          <w:lang w:val="ru-RU"/>
        </w:rPr>
        <w:t>несколько конкурсантов</w:t>
      </w:r>
      <w:r w:rsidR="006E75EE" w:rsidRPr="00FD543C">
        <w:rPr>
          <w:sz w:val="26"/>
          <w:szCs w:val="26"/>
          <w:lang w:val="ru-RU"/>
        </w:rPr>
        <w:t xml:space="preserve"> от учреждения</w:t>
      </w:r>
      <w:r w:rsidR="003E5F45" w:rsidRPr="00FD543C">
        <w:rPr>
          <w:sz w:val="26"/>
          <w:szCs w:val="26"/>
          <w:lang w:val="ru-RU"/>
        </w:rPr>
        <w:t xml:space="preserve">, </w:t>
      </w:r>
      <w:r w:rsidR="003E5F45" w:rsidRPr="001E5C13">
        <w:rPr>
          <w:sz w:val="26"/>
          <w:szCs w:val="26"/>
          <w:lang w:val="ru-RU"/>
        </w:rPr>
        <w:t>заявка оформляется на каждого.</w:t>
      </w:r>
    </w:p>
    <w:p w:rsidR="004562A1" w:rsidRPr="001E5C13" w:rsidRDefault="000D488A" w:rsidP="001E5C13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</w:t>
      </w:r>
      <w:r w:rsidR="004562A1" w:rsidRPr="001E5C13">
        <w:rPr>
          <w:sz w:val="26"/>
          <w:szCs w:val="26"/>
          <w:lang w:val="ru-RU"/>
        </w:rPr>
        <w:t>.</w:t>
      </w:r>
      <w:r w:rsidR="001E5C13" w:rsidRPr="001E5C13">
        <w:rPr>
          <w:sz w:val="26"/>
          <w:szCs w:val="26"/>
          <w:lang w:val="ru-RU"/>
        </w:rPr>
        <w:t>10</w:t>
      </w:r>
      <w:r w:rsidR="004562A1" w:rsidRPr="001E5C13">
        <w:rPr>
          <w:sz w:val="26"/>
          <w:szCs w:val="26"/>
          <w:lang w:val="ru-RU"/>
        </w:rPr>
        <w:t>.</w:t>
      </w:r>
      <w:r w:rsidR="004562A1" w:rsidRPr="001E5C13">
        <w:rPr>
          <w:sz w:val="26"/>
          <w:szCs w:val="26"/>
          <w:lang w:val="ru-RU"/>
        </w:rPr>
        <w:tab/>
        <w:t xml:space="preserve">Конкурс проводится в два этапа: </w:t>
      </w:r>
    </w:p>
    <w:p w:rsidR="00AA1566" w:rsidRDefault="004562A1" w:rsidP="00AA1566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этап – </w:t>
      </w:r>
      <w:r w:rsidRPr="00735529">
        <w:rPr>
          <w:sz w:val="26"/>
          <w:szCs w:val="26"/>
          <w:lang w:val="ru-RU"/>
        </w:rPr>
        <w:t xml:space="preserve">с </w:t>
      </w:r>
      <w:r w:rsidR="00AA6B9A" w:rsidRPr="00735529">
        <w:rPr>
          <w:sz w:val="26"/>
          <w:szCs w:val="26"/>
          <w:lang w:val="ru-RU"/>
        </w:rPr>
        <w:t>10</w:t>
      </w:r>
      <w:r w:rsidRPr="00735529">
        <w:rPr>
          <w:sz w:val="26"/>
          <w:szCs w:val="26"/>
          <w:lang w:val="ru-RU"/>
        </w:rPr>
        <w:t xml:space="preserve"> апреля по </w:t>
      </w:r>
      <w:r w:rsidR="00AA6B9A" w:rsidRPr="00FD543C">
        <w:rPr>
          <w:sz w:val="26"/>
          <w:szCs w:val="26"/>
          <w:lang w:val="ru-RU"/>
        </w:rPr>
        <w:t xml:space="preserve">19 </w:t>
      </w:r>
      <w:r w:rsidRPr="00FD543C">
        <w:rPr>
          <w:sz w:val="26"/>
          <w:szCs w:val="26"/>
          <w:lang w:val="ru-RU"/>
        </w:rPr>
        <w:t xml:space="preserve">апреля </w:t>
      </w:r>
      <w:r w:rsidRPr="001E5C13">
        <w:rPr>
          <w:sz w:val="26"/>
          <w:szCs w:val="26"/>
          <w:lang w:val="ru-RU"/>
        </w:rPr>
        <w:t>– предоставление заявки и конкурсной работы. Заявки и работы высылаются в электронном виде на адрес электро</w:t>
      </w:r>
      <w:r w:rsidR="000D488A" w:rsidRPr="001E5C13">
        <w:rPr>
          <w:sz w:val="26"/>
          <w:szCs w:val="26"/>
          <w:lang w:val="ru-RU"/>
        </w:rPr>
        <w:t xml:space="preserve">нной почты организатора </w:t>
      </w:r>
      <w:proofErr w:type="spellStart"/>
      <w:r w:rsidRPr="000C1888">
        <w:rPr>
          <w:sz w:val="26"/>
          <w:szCs w:val="26"/>
        </w:rPr>
        <w:t>alina</w:t>
      </w:r>
      <w:proofErr w:type="spellEnd"/>
      <w:r w:rsidRPr="000C1888">
        <w:rPr>
          <w:sz w:val="26"/>
          <w:szCs w:val="26"/>
          <w:lang w:val="ru-RU"/>
        </w:rPr>
        <w:t>.</w:t>
      </w:r>
      <w:proofErr w:type="spellStart"/>
      <w:r w:rsidRPr="000C1888">
        <w:rPr>
          <w:sz w:val="26"/>
          <w:szCs w:val="26"/>
        </w:rPr>
        <w:t>timayeva</w:t>
      </w:r>
      <w:proofErr w:type="spellEnd"/>
      <w:r w:rsidRPr="000C1888">
        <w:rPr>
          <w:sz w:val="26"/>
          <w:szCs w:val="26"/>
          <w:lang w:val="ru-RU"/>
        </w:rPr>
        <w:t>97@</w:t>
      </w:r>
      <w:r w:rsidRPr="000C1888">
        <w:rPr>
          <w:sz w:val="26"/>
          <w:szCs w:val="26"/>
        </w:rPr>
        <w:t>mail</w:t>
      </w:r>
      <w:r w:rsidRPr="000C1888">
        <w:rPr>
          <w:sz w:val="26"/>
          <w:szCs w:val="26"/>
          <w:lang w:val="ru-RU"/>
        </w:rPr>
        <w:t>.</w:t>
      </w:r>
      <w:proofErr w:type="spellStart"/>
      <w:r w:rsidRPr="000C1888">
        <w:rPr>
          <w:sz w:val="26"/>
          <w:szCs w:val="26"/>
        </w:rPr>
        <w:t>ru</w:t>
      </w:r>
      <w:proofErr w:type="spellEnd"/>
      <w:r w:rsidRPr="001E5C13">
        <w:rPr>
          <w:sz w:val="26"/>
          <w:szCs w:val="26"/>
          <w:lang w:val="ru-RU"/>
        </w:rPr>
        <w:t xml:space="preserve">, с указанием в теме сообщения «Конкурс проектно-исследовательских работ, сокращенное название учебного заведения». Последний день приема конкурсных </w:t>
      </w:r>
      <w:r w:rsidRPr="00FD543C">
        <w:rPr>
          <w:sz w:val="26"/>
          <w:szCs w:val="26"/>
          <w:lang w:val="ru-RU"/>
        </w:rPr>
        <w:t xml:space="preserve">работ </w:t>
      </w:r>
      <w:r w:rsidR="000078B7" w:rsidRPr="00FD543C">
        <w:rPr>
          <w:sz w:val="26"/>
          <w:szCs w:val="26"/>
          <w:lang w:val="ru-RU"/>
        </w:rPr>
        <w:t>1</w:t>
      </w:r>
      <w:r w:rsidR="00FD543C" w:rsidRPr="00FD543C">
        <w:rPr>
          <w:sz w:val="26"/>
          <w:szCs w:val="26"/>
          <w:lang w:val="ru-RU"/>
        </w:rPr>
        <w:t>9</w:t>
      </w:r>
      <w:r w:rsidRPr="00FD543C">
        <w:rPr>
          <w:sz w:val="26"/>
          <w:szCs w:val="26"/>
          <w:lang w:val="ru-RU"/>
        </w:rPr>
        <w:t xml:space="preserve"> апреля до </w:t>
      </w:r>
      <w:r w:rsidRPr="000C1888">
        <w:rPr>
          <w:sz w:val="26"/>
          <w:szCs w:val="26"/>
          <w:lang w:val="ru-RU"/>
        </w:rPr>
        <w:t>17.00</w:t>
      </w:r>
      <w:r w:rsidRPr="001E5C13">
        <w:rPr>
          <w:sz w:val="26"/>
          <w:szCs w:val="26"/>
          <w:lang w:val="ru-RU"/>
        </w:rPr>
        <w:t>. Заявки и конкурсные работы, присланные позднее заявленного сро</w:t>
      </w:r>
      <w:r w:rsidR="00AA1566">
        <w:rPr>
          <w:sz w:val="26"/>
          <w:szCs w:val="26"/>
          <w:lang w:val="ru-RU"/>
        </w:rPr>
        <w:t xml:space="preserve">ка, к участию не принимаются.  </w:t>
      </w:r>
    </w:p>
    <w:p w:rsidR="00AA1566" w:rsidRPr="00AA1566" w:rsidRDefault="004562A1" w:rsidP="00AA1566">
      <w:pPr>
        <w:pStyle w:val="a5"/>
        <w:widowControl/>
        <w:numPr>
          <w:ilvl w:val="0"/>
          <w:numId w:val="14"/>
        </w:numPr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AA1566">
        <w:rPr>
          <w:sz w:val="26"/>
          <w:szCs w:val="26"/>
          <w:lang w:val="ru-RU"/>
        </w:rPr>
        <w:t xml:space="preserve">этап – </w:t>
      </w:r>
      <w:r w:rsidRPr="00735529">
        <w:rPr>
          <w:sz w:val="26"/>
          <w:szCs w:val="26"/>
          <w:lang w:val="ru-RU"/>
        </w:rPr>
        <w:t xml:space="preserve">с </w:t>
      </w:r>
      <w:r w:rsidR="00AA6B9A" w:rsidRPr="00735529">
        <w:rPr>
          <w:sz w:val="26"/>
          <w:szCs w:val="26"/>
          <w:lang w:val="ru-RU"/>
        </w:rPr>
        <w:t>20</w:t>
      </w:r>
      <w:r w:rsidRPr="00735529">
        <w:rPr>
          <w:sz w:val="26"/>
          <w:szCs w:val="26"/>
          <w:lang w:val="ru-RU"/>
        </w:rPr>
        <w:t xml:space="preserve"> апреля по </w:t>
      </w:r>
      <w:r w:rsidR="000078B7" w:rsidRPr="00735529">
        <w:rPr>
          <w:sz w:val="26"/>
          <w:szCs w:val="26"/>
          <w:lang w:val="ru-RU"/>
        </w:rPr>
        <w:t>2</w:t>
      </w:r>
      <w:r w:rsidR="00AA6B9A" w:rsidRPr="00735529">
        <w:rPr>
          <w:sz w:val="26"/>
          <w:szCs w:val="26"/>
          <w:lang w:val="ru-RU"/>
        </w:rPr>
        <w:t>7</w:t>
      </w:r>
      <w:r w:rsidR="000C1888" w:rsidRPr="00735529">
        <w:rPr>
          <w:sz w:val="26"/>
          <w:szCs w:val="26"/>
          <w:lang w:val="ru-RU"/>
        </w:rPr>
        <w:t xml:space="preserve"> </w:t>
      </w:r>
      <w:r w:rsidR="000078B7" w:rsidRPr="00735529">
        <w:rPr>
          <w:sz w:val="26"/>
          <w:szCs w:val="26"/>
          <w:lang w:val="ru-RU"/>
        </w:rPr>
        <w:t>апреля</w:t>
      </w:r>
      <w:r w:rsidRPr="00735529">
        <w:rPr>
          <w:sz w:val="26"/>
          <w:szCs w:val="26"/>
          <w:lang w:val="ru-RU"/>
        </w:rPr>
        <w:t xml:space="preserve"> </w:t>
      </w:r>
      <w:r w:rsidRPr="00AA1566">
        <w:rPr>
          <w:sz w:val="26"/>
          <w:szCs w:val="26"/>
          <w:lang w:val="ru-RU"/>
        </w:rPr>
        <w:t xml:space="preserve">– </w:t>
      </w:r>
      <w:r w:rsidR="003E481C" w:rsidRPr="00AA1566">
        <w:rPr>
          <w:sz w:val="26"/>
          <w:szCs w:val="26"/>
          <w:lang w:val="ru-RU"/>
        </w:rPr>
        <w:t>работа экспертной комиссии,</w:t>
      </w:r>
      <w:r w:rsidRPr="00AA1566">
        <w:rPr>
          <w:sz w:val="26"/>
          <w:szCs w:val="26"/>
          <w:lang w:val="ru-RU"/>
        </w:rPr>
        <w:t xml:space="preserve"> по оценке предоставленных материалов. </w:t>
      </w:r>
    </w:p>
    <w:p w:rsidR="004562A1" w:rsidRPr="001E5C13" w:rsidRDefault="004562A1" w:rsidP="001E5C13">
      <w:pPr>
        <w:pStyle w:val="a5"/>
        <w:widowControl/>
        <w:tabs>
          <w:tab w:val="left" w:pos="709"/>
        </w:tabs>
        <w:autoSpaceDE/>
        <w:autoSpaceDN/>
        <w:spacing w:line="276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4.</w:t>
      </w:r>
      <w:r w:rsidR="001E5C13" w:rsidRPr="001E5C13">
        <w:rPr>
          <w:sz w:val="26"/>
          <w:szCs w:val="26"/>
          <w:lang w:val="ru-RU"/>
        </w:rPr>
        <w:t>1</w:t>
      </w:r>
      <w:r w:rsidR="00FD543C">
        <w:rPr>
          <w:sz w:val="26"/>
          <w:szCs w:val="26"/>
          <w:lang w:val="ru-RU"/>
        </w:rPr>
        <w:t>1</w:t>
      </w:r>
      <w:r w:rsidRPr="001E5C13">
        <w:rPr>
          <w:sz w:val="26"/>
          <w:szCs w:val="26"/>
          <w:lang w:val="ru-RU"/>
        </w:rPr>
        <w:t>.</w:t>
      </w:r>
      <w:r w:rsidRPr="001E5C13">
        <w:rPr>
          <w:sz w:val="26"/>
          <w:szCs w:val="26"/>
          <w:lang w:val="ru-RU"/>
        </w:rPr>
        <w:tab/>
        <w:t>Присланные на Конкурс работы не рецензируются и не возвращаются. При получении конкурсных материалов будет выслано уведомление об их получени</w:t>
      </w:r>
      <w:r w:rsidR="000078B7">
        <w:rPr>
          <w:sz w:val="26"/>
          <w:szCs w:val="26"/>
          <w:lang w:val="ru-RU"/>
        </w:rPr>
        <w:t>и</w:t>
      </w:r>
      <w:r w:rsidRPr="001E5C13">
        <w:rPr>
          <w:sz w:val="26"/>
          <w:szCs w:val="26"/>
          <w:lang w:val="ru-RU"/>
        </w:rPr>
        <w:t xml:space="preserve"> в течение рабочего дня. Если уведомление не получено, просьба повторить отправку материалов с пометкой «ПОВТОР».</w:t>
      </w:r>
    </w:p>
    <w:p w:rsidR="003E5F45" w:rsidRDefault="003E5F45" w:rsidP="003E5F45">
      <w:pPr>
        <w:ind w:hanging="117"/>
        <w:jc w:val="center"/>
        <w:rPr>
          <w:b/>
          <w:bCs/>
          <w:w w:val="105"/>
          <w:sz w:val="26"/>
          <w:szCs w:val="26"/>
          <w:lang w:val="ru-RU"/>
        </w:rPr>
      </w:pPr>
    </w:p>
    <w:p w:rsidR="001E5C13" w:rsidRDefault="001E5C13" w:rsidP="001E5C13">
      <w:pPr>
        <w:pStyle w:val="1"/>
        <w:numPr>
          <w:ilvl w:val="0"/>
          <w:numId w:val="9"/>
        </w:numPr>
        <w:spacing w:before="240" w:line="360" w:lineRule="auto"/>
        <w:ind w:right="502"/>
        <w:rPr>
          <w:szCs w:val="26"/>
        </w:rPr>
      </w:pPr>
      <w:r w:rsidRPr="001E5C13">
        <w:rPr>
          <w:szCs w:val="26"/>
        </w:rPr>
        <w:t>РЕЗУЛЬТАТЫ КОНКУРСА</w:t>
      </w:r>
    </w:p>
    <w:p w:rsidR="001E5C13" w:rsidRPr="001E5C13" w:rsidRDefault="001E5C13" w:rsidP="001E5C13"/>
    <w:p w:rsidR="001E5C13" w:rsidRPr="001E5C13" w:rsidRDefault="001E5C13" w:rsidP="00FF71E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5.1. Результаты Конкурса оформляются протоколом. По итогам Конкурса определяется личное первенство. </w:t>
      </w:r>
    </w:p>
    <w:p w:rsidR="001E5C13" w:rsidRPr="001E5C13" w:rsidRDefault="001E5C13" w:rsidP="00FF71E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5.2. При равенстве суммы баллов, набранных двумя и более участниками, </w:t>
      </w:r>
      <w:r w:rsidRPr="001E5C13">
        <w:rPr>
          <w:sz w:val="26"/>
          <w:szCs w:val="26"/>
          <w:lang w:val="ru-RU"/>
        </w:rPr>
        <w:lastRenderedPageBreak/>
        <w:t xml:space="preserve">признаются все результаты, и участники занимают одинаковое место в рейтинговой таблице. </w:t>
      </w:r>
    </w:p>
    <w:p w:rsidR="001E5C13" w:rsidRPr="001E5C13" w:rsidRDefault="001E5C13" w:rsidP="00FF71E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5.3. </w:t>
      </w:r>
      <w:r w:rsidR="00C10E68">
        <w:rPr>
          <w:sz w:val="26"/>
          <w:szCs w:val="26"/>
          <w:lang w:val="ru-RU"/>
        </w:rPr>
        <w:t>Результаты</w:t>
      </w:r>
      <w:r w:rsidRPr="001E5C13">
        <w:rPr>
          <w:sz w:val="26"/>
          <w:szCs w:val="26"/>
          <w:lang w:val="ru-RU"/>
        </w:rPr>
        <w:t xml:space="preserve"> участия в Конкурсе будут размещены </w:t>
      </w:r>
      <w:r w:rsidRPr="001E5C13">
        <w:rPr>
          <w:sz w:val="26"/>
          <w:szCs w:val="26"/>
          <w:lang w:val="ru-RU" w:eastAsia="ru-RU"/>
        </w:rPr>
        <w:t>на сайте ГАПОУ «</w:t>
      </w:r>
      <w:proofErr w:type="spellStart"/>
      <w:r w:rsidRPr="001E5C13">
        <w:rPr>
          <w:sz w:val="26"/>
          <w:szCs w:val="26"/>
          <w:lang w:val="ru-RU" w:eastAsia="ru-RU"/>
        </w:rPr>
        <w:t>Альметьевский</w:t>
      </w:r>
      <w:proofErr w:type="spellEnd"/>
      <w:r w:rsidRPr="001E5C13">
        <w:rPr>
          <w:sz w:val="26"/>
          <w:szCs w:val="26"/>
          <w:lang w:val="ru-RU" w:eastAsia="ru-RU"/>
        </w:rPr>
        <w:t xml:space="preserve"> медицинский колледж» </w:t>
      </w:r>
      <w:r w:rsidRPr="001E5C13">
        <w:rPr>
          <w:sz w:val="26"/>
          <w:szCs w:val="26"/>
        </w:rPr>
        <w:t>https</w:t>
      </w:r>
      <w:r w:rsidRPr="001E5C13">
        <w:rPr>
          <w:sz w:val="26"/>
          <w:szCs w:val="26"/>
          <w:lang w:val="ru-RU"/>
        </w:rPr>
        <w:t>://</w:t>
      </w:r>
      <w:proofErr w:type="spellStart"/>
      <w:r w:rsidRPr="001E5C13">
        <w:rPr>
          <w:sz w:val="26"/>
          <w:szCs w:val="26"/>
        </w:rPr>
        <w:t>edu</w:t>
      </w:r>
      <w:proofErr w:type="spellEnd"/>
      <w:r w:rsidRPr="001E5C13">
        <w:rPr>
          <w:sz w:val="26"/>
          <w:szCs w:val="26"/>
          <w:lang w:val="ru-RU"/>
        </w:rPr>
        <w:t>.</w:t>
      </w:r>
      <w:proofErr w:type="spellStart"/>
      <w:r w:rsidRPr="001E5C13">
        <w:rPr>
          <w:sz w:val="26"/>
          <w:szCs w:val="26"/>
        </w:rPr>
        <w:t>tatar</w:t>
      </w:r>
      <w:proofErr w:type="spellEnd"/>
      <w:r w:rsidRPr="001E5C13">
        <w:rPr>
          <w:sz w:val="26"/>
          <w:szCs w:val="26"/>
          <w:lang w:val="ru-RU"/>
        </w:rPr>
        <w:t>.</w:t>
      </w:r>
      <w:proofErr w:type="spellStart"/>
      <w:r w:rsidRPr="001E5C13">
        <w:rPr>
          <w:sz w:val="26"/>
          <w:szCs w:val="26"/>
        </w:rPr>
        <w:t>ru</w:t>
      </w:r>
      <w:proofErr w:type="spellEnd"/>
      <w:r w:rsidRPr="001E5C13">
        <w:rPr>
          <w:sz w:val="26"/>
          <w:szCs w:val="26"/>
          <w:lang w:val="ru-RU"/>
        </w:rPr>
        <w:t>/</w:t>
      </w:r>
      <w:proofErr w:type="spellStart"/>
      <w:r w:rsidRPr="001E5C13">
        <w:rPr>
          <w:sz w:val="26"/>
          <w:szCs w:val="26"/>
        </w:rPr>
        <w:t>almet</w:t>
      </w:r>
      <w:proofErr w:type="spellEnd"/>
      <w:r w:rsidRPr="001E5C13">
        <w:rPr>
          <w:sz w:val="26"/>
          <w:szCs w:val="26"/>
          <w:lang w:val="ru-RU"/>
        </w:rPr>
        <w:t>/</w:t>
      </w:r>
      <w:r w:rsidRPr="001E5C13">
        <w:rPr>
          <w:sz w:val="26"/>
          <w:szCs w:val="26"/>
        </w:rPr>
        <w:t>page</w:t>
      </w:r>
      <w:r w:rsidRPr="001E5C13">
        <w:rPr>
          <w:sz w:val="26"/>
          <w:szCs w:val="26"/>
          <w:lang w:val="ru-RU"/>
        </w:rPr>
        <w:t>822423.</w:t>
      </w:r>
      <w:proofErr w:type="spellStart"/>
      <w:r w:rsidRPr="001E5C13">
        <w:rPr>
          <w:sz w:val="26"/>
          <w:szCs w:val="26"/>
        </w:rPr>
        <w:t>htm</w:t>
      </w:r>
      <w:proofErr w:type="spellEnd"/>
      <w:r w:rsidRPr="001E5C13">
        <w:rPr>
          <w:sz w:val="26"/>
          <w:szCs w:val="26"/>
          <w:lang w:val="ru-RU" w:eastAsia="ru-RU"/>
        </w:rPr>
        <w:t xml:space="preserve"> в разделе «</w:t>
      </w:r>
      <w:r w:rsidRPr="001E5C13">
        <w:rPr>
          <w:sz w:val="26"/>
          <w:szCs w:val="26"/>
          <w:lang w:val="ru-RU"/>
        </w:rPr>
        <w:t xml:space="preserve">Конкурсы/ Мероприятия/ Олимпиады», а также на сайте </w:t>
      </w:r>
      <w:hyperlink r:id="rId8" w:history="1">
        <w:r w:rsidRPr="001E5C13">
          <w:rPr>
            <w:rStyle w:val="a6"/>
            <w:sz w:val="26"/>
            <w:szCs w:val="26"/>
            <w:lang w:val="ru-RU" w:eastAsia="ru-RU"/>
          </w:rPr>
          <w:t>https://almetmed.ru/</w:t>
        </w:r>
      </w:hyperlink>
      <w:r w:rsidRPr="001E5C13">
        <w:rPr>
          <w:sz w:val="26"/>
          <w:szCs w:val="26"/>
          <w:lang w:val="ru-RU" w:eastAsia="ru-RU"/>
        </w:rPr>
        <w:t xml:space="preserve"> в разделе «</w:t>
      </w:r>
      <w:r w:rsidRPr="001E5C13">
        <w:rPr>
          <w:sz w:val="26"/>
          <w:szCs w:val="26"/>
          <w:lang w:val="ru-RU"/>
        </w:rPr>
        <w:t>Конкурсы».</w:t>
      </w:r>
    </w:p>
    <w:p w:rsidR="001E5C13" w:rsidRPr="00870612" w:rsidRDefault="001E5C13" w:rsidP="00FF71E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 xml:space="preserve">5.4. Дипломы и сертификаты участников Конкурса будут отправлены </w:t>
      </w:r>
      <w:r w:rsidR="00030C91" w:rsidRPr="001E5C13">
        <w:rPr>
          <w:sz w:val="26"/>
          <w:szCs w:val="26"/>
          <w:lang w:val="ru-RU"/>
        </w:rPr>
        <w:t xml:space="preserve">не позднее </w:t>
      </w:r>
      <w:r w:rsidR="00041AC4" w:rsidRPr="00735529">
        <w:rPr>
          <w:sz w:val="26"/>
          <w:szCs w:val="26"/>
          <w:lang w:val="ru-RU"/>
        </w:rPr>
        <w:t>28</w:t>
      </w:r>
      <w:r w:rsidR="00FF71E6" w:rsidRPr="00735529">
        <w:rPr>
          <w:sz w:val="26"/>
          <w:szCs w:val="26"/>
          <w:lang w:val="ru-RU"/>
        </w:rPr>
        <w:t xml:space="preserve"> </w:t>
      </w:r>
      <w:r w:rsidR="00041AC4" w:rsidRPr="00735529">
        <w:rPr>
          <w:sz w:val="26"/>
          <w:szCs w:val="26"/>
          <w:lang w:val="ru-RU"/>
        </w:rPr>
        <w:t>апреля</w:t>
      </w:r>
      <w:r w:rsidR="00FF71E6" w:rsidRPr="00735529">
        <w:rPr>
          <w:sz w:val="26"/>
          <w:szCs w:val="26"/>
          <w:lang w:val="ru-RU"/>
        </w:rPr>
        <w:t xml:space="preserve"> 2023 года</w:t>
      </w:r>
      <w:r w:rsidR="00FF71E6">
        <w:rPr>
          <w:color w:val="FF0000"/>
          <w:sz w:val="26"/>
          <w:szCs w:val="26"/>
          <w:lang w:val="ru-RU"/>
        </w:rPr>
        <w:t xml:space="preserve"> </w:t>
      </w:r>
      <w:r w:rsidRPr="001E5C13">
        <w:rPr>
          <w:sz w:val="26"/>
          <w:szCs w:val="26"/>
          <w:lang w:val="ru-RU"/>
        </w:rPr>
        <w:t xml:space="preserve">на адрес электронной почты участника, указанный </w:t>
      </w:r>
      <w:r w:rsidR="00030C91">
        <w:rPr>
          <w:sz w:val="26"/>
          <w:szCs w:val="26"/>
          <w:lang w:val="ru-RU"/>
        </w:rPr>
        <w:t>в заявке.</w:t>
      </w:r>
    </w:p>
    <w:p w:rsidR="001E5C13" w:rsidRPr="0055213C" w:rsidRDefault="001E5C13" w:rsidP="001E5C13">
      <w:pPr>
        <w:spacing w:line="259" w:lineRule="auto"/>
        <w:ind w:right="432"/>
        <w:jc w:val="center"/>
        <w:rPr>
          <w:lang w:val="ru-RU"/>
        </w:rPr>
      </w:pPr>
      <w:r w:rsidRPr="0055213C">
        <w:rPr>
          <w:b/>
          <w:lang w:val="ru-RU"/>
        </w:rPr>
        <w:t xml:space="preserve"> </w:t>
      </w:r>
    </w:p>
    <w:p w:rsidR="001E5C13" w:rsidRDefault="001E5C13" w:rsidP="001E5C13">
      <w:pPr>
        <w:pStyle w:val="1"/>
        <w:numPr>
          <w:ilvl w:val="0"/>
          <w:numId w:val="9"/>
        </w:numPr>
        <w:spacing w:line="276" w:lineRule="auto"/>
        <w:ind w:left="259" w:right="503"/>
        <w:rPr>
          <w:szCs w:val="26"/>
        </w:rPr>
      </w:pPr>
      <w:r w:rsidRPr="001E5C13">
        <w:rPr>
          <w:szCs w:val="26"/>
        </w:rPr>
        <w:t>КОНТАКТНЫЕ ДАННЫЕ</w:t>
      </w:r>
    </w:p>
    <w:p w:rsidR="00E862E8" w:rsidRPr="00E862E8" w:rsidRDefault="00E862E8" w:rsidP="00E862E8"/>
    <w:p w:rsidR="001E5C13" w:rsidRPr="001E5C13" w:rsidRDefault="001E5C13" w:rsidP="00FF71E6">
      <w:pPr>
        <w:spacing w:after="64" w:line="276" w:lineRule="auto"/>
        <w:ind w:firstLine="709"/>
        <w:jc w:val="both"/>
        <w:rPr>
          <w:sz w:val="26"/>
          <w:szCs w:val="26"/>
          <w:lang w:val="ru-RU"/>
        </w:rPr>
      </w:pPr>
      <w:r w:rsidRPr="001E5C13">
        <w:rPr>
          <w:b/>
          <w:sz w:val="26"/>
          <w:szCs w:val="26"/>
          <w:lang w:val="ru-RU"/>
        </w:rPr>
        <w:t>Полное наименование:</w:t>
      </w:r>
      <w:r w:rsidRPr="001E5C13">
        <w:rPr>
          <w:b/>
          <w:i/>
          <w:sz w:val="26"/>
          <w:szCs w:val="26"/>
          <w:lang w:val="ru-RU"/>
        </w:rPr>
        <w:t xml:space="preserve"> </w:t>
      </w:r>
      <w:r w:rsidRPr="001E5C13">
        <w:rPr>
          <w:sz w:val="26"/>
          <w:szCs w:val="26"/>
          <w:lang w:val="ru-RU"/>
        </w:rPr>
        <w:t>Государственное автономное профессиональное образовательное учреждение «Альметьевский медицинский колледж».</w:t>
      </w:r>
    </w:p>
    <w:p w:rsidR="001E5C13" w:rsidRPr="001E5C13" w:rsidRDefault="001E5C13" w:rsidP="00FF71E6">
      <w:pPr>
        <w:spacing w:after="55" w:line="276" w:lineRule="auto"/>
        <w:ind w:left="-15" w:firstLine="709"/>
        <w:jc w:val="both"/>
        <w:rPr>
          <w:sz w:val="26"/>
          <w:szCs w:val="26"/>
          <w:lang w:val="ru-RU"/>
        </w:rPr>
      </w:pPr>
      <w:r w:rsidRPr="001E5C13">
        <w:rPr>
          <w:b/>
          <w:sz w:val="26"/>
          <w:szCs w:val="26"/>
          <w:lang w:val="ru-RU"/>
        </w:rPr>
        <w:t>Сокращенное наименование:</w:t>
      </w:r>
      <w:r w:rsidRPr="001E5C13">
        <w:rPr>
          <w:sz w:val="26"/>
          <w:szCs w:val="26"/>
          <w:lang w:val="ru-RU"/>
        </w:rPr>
        <w:t xml:space="preserve"> ГАПОУ «Альметьевский медицинский колледж».</w:t>
      </w:r>
    </w:p>
    <w:p w:rsidR="001E5C13" w:rsidRPr="001E5C13" w:rsidRDefault="001E5C13" w:rsidP="00FF71E6">
      <w:pPr>
        <w:spacing w:after="50" w:line="276" w:lineRule="auto"/>
        <w:ind w:left="-15" w:firstLine="709"/>
        <w:jc w:val="both"/>
        <w:rPr>
          <w:sz w:val="26"/>
          <w:szCs w:val="26"/>
          <w:lang w:val="ru-RU"/>
        </w:rPr>
      </w:pPr>
      <w:r w:rsidRPr="001E5C13">
        <w:rPr>
          <w:b/>
          <w:sz w:val="26"/>
          <w:szCs w:val="26"/>
          <w:lang w:val="ru-RU"/>
        </w:rPr>
        <w:t>Юридический адрес:</w:t>
      </w:r>
      <w:r w:rsidRPr="001E5C13">
        <w:rPr>
          <w:sz w:val="26"/>
          <w:szCs w:val="26"/>
          <w:lang w:val="ru-RU"/>
        </w:rPr>
        <w:t xml:space="preserve"> 423461, Российская Федерация, Республика Татарстан, г. Альметьевск, улица Шевченко, дом 2Г.</w:t>
      </w:r>
    </w:p>
    <w:p w:rsidR="001E5C13" w:rsidRPr="001E5C13" w:rsidRDefault="001E5C13" w:rsidP="00FF71E6">
      <w:pPr>
        <w:spacing w:after="48" w:line="276" w:lineRule="auto"/>
        <w:ind w:left="-15" w:firstLine="709"/>
        <w:jc w:val="both"/>
        <w:rPr>
          <w:sz w:val="26"/>
          <w:szCs w:val="26"/>
          <w:lang w:val="ru-RU"/>
        </w:rPr>
      </w:pPr>
      <w:r w:rsidRPr="001E5C13">
        <w:rPr>
          <w:sz w:val="26"/>
          <w:szCs w:val="26"/>
          <w:lang w:val="ru-RU"/>
        </w:rPr>
        <w:t>Теле</w:t>
      </w:r>
      <w:r>
        <w:rPr>
          <w:sz w:val="26"/>
          <w:szCs w:val="26"/>
          <w:lang w:val="ru-RU"/>
        </w:rPr>
        <w:t>фоны для справок:</w:t>
      </w:r>
      <w:r w:rsidRPr="001E5C13">
        <w:rPr>
          <w:sz w:val="26"/>
          <w:szCs w:val="26"/>
          <w:lang w:val="ru-RU"/>
        </w:rPr>
        <w:t xml:space="preserve"> 89083300248 – ме</w:t>
      </w:r>
      <w:r>
        <w:rPr>
          <w:sz w:val="26"/>
          <w:szCs w:val="26"/>
          <w:lang w:val="ru-RU"/>
        </w:rPr>
        <w:t xml:space="preserve">тодист Тимаева Алина </w:t>
      </w:r>
      <w:proofErr w:type="spellStart"/>
      <w:r>
        <w:rPr>
          <w:sz w:val="26"/>
          <w:szCs w:val="26"/>
          <w:lang w:val="ru-RU"/>
        </w:rPr>
        <w:t>Айратовна</w:t>
      </w:r>
      <w:proofErr w:type="spellEnd"/>
      <w:r>
        <w:rPr>
          <w:sz w:val="26"/>
          <w:szCs w:val="26"/>
          <w:lang w:val="ru-RU"/>
        </w:rPr>
        <w:t>.</w:t>
      </w:r>
    </w:p>
    <w:p w:rsidR="001E5C13" w:rsidRPr="001E5C13" w:rsidRDefault="001E5C13" w:rsidP="00FF71E6">
      <w:pPr>
        <w:spacing w:after="19" w:line="276" w:lineRule="auto"/>
        <w:ind w:firstLine="709"/>
        <w:jc w:val="both"/>
        <w:rPr>
          <w:sz w:val="26"/>
          <w:szCs w:val="26"/>
        </w:rPr>
      </w:pPr>
      <w:r w:rsidRPr="001E5C13">
        <w:rPr>
          <w:sz w:val="26"/>
          <w:szCs w:val="26"/>
        </w:rPr>
        <w:t xml:space="preserve">e-mail:  </w:t>
      </w:r>
      <w:r w:rsidRPr="000C1888">
        <w:rPr>
          <w:sz w:val="26"/>
          <w:szCs w:val="26"/>
        </w:rPr>
        <w:t>alina.timayeva97@mail.ru</w:t>
      </w:r>
    </w:p>
    <w:p w:rsidR="001E5C13" w:rsidRDefault="001E5C13" w:rsidP="001E5C13">
      <w:pPr>
        <w:spacing w:line="276" w:lineRule="auto"/>
        <w:jc w:val="both"/>
        <w:rPr>
          <w:sz w:val="26"/>
          <w:szCs w:val="26"/>
        </w:rPr>
      </w:pPr>
    </w:p>
    <w:p w:rsidR="001E5C13" w:rsidRDefault="001E5C13" w:rsidP="001E5C13">
      <w:pPr>
        <w:spacing w:line="276" w:lineRule="auto"/>
        <w:jc w:val="both"/>
        <w:rPr>
          <w:b/>
          <w:sz w:val="26"/>
          <w:szCs w:val="26"/>
          <w:lang w:val="ru-RU" w:eastAsia="ru-RU"/>
        </w:rPr>
      </w:pPr>
      <w:r w:rsidRPr="001E5C13">
        <w:rPr>
          <w:sz w:val="26"/>
          <w:szCs w:val="26"/>
        </w:rPr>
        <w:t xml:space="preserve"> </w:t>
      </w:r>
      <w:r w:rsidRPr="001E5C13">
        <w:rPr>
          <w:b/>
          <w:sz w:val="26"/>
          <w:szCs w:val="26"/>
          <w:lang w:val="ru-RU" w:eastAsia="ru-RU"/>
        </w:rPr>
        <w:t>ЭКСПЕРТНАЯ КОМИССИЯ</w:t>
      </w:r>
    </w:p>
    <w:p w:rsidR="00E862E8" w:rsidRPr="001E5C13" w:rsidRDefault="00E862E8" w:rsidP="001E5C13">
      <w:pPr>
        <w:spacing w:line="276" w:lineRule="auto"/>
        <w:jc w:val="both"/>
        <w:rPr>
          <w:b/>
          <w:sz w:val="26"/>
          <w:szCs w:val="26"/>
          <w:lang w:val="ru-RU" w:eastAsia="ru-RU"/>
        </w:rPr>
      </w:pPr>
    </w:p>
    <w:p w:rsidR="001E5C13" w:rsidRPr="001E5C13" w:rsidRDefault="001E5C13" w:rsidP="00FF71E6">
      <w:pPr>
        <w:spacing w:after="3" w:line="276" w:lineRule="auto"/>
        <w:ind w:firstLine="709"/>
        <w:jc w:val="both"/>
        <w:rPr>
          <w:sz w:val="26"/>
          <w:szCs w:val="26"/>
          <w:lang w:val="ru-RU" w:eastAsia="ru-RU"/>
        </w:rPr>
      </w:pPr>
      <w:r w:rsidRPr="001E5C13">
        <w:rPr>
          <w:sz w:val="26"/>
          <w:szCs w:val="26"/>
          <w:lang w:val="ru-RU" w:eastAsia="ru-RU"/>
        </w:rPr>
        <w:t xml:space="preserve">1. </w:t>
      </w:r>
      <w:proofErr w:type="spellStart"/>
      <w:r w:rsidRPr="001E5C13">
        <w:rPr>
          <w:sz w:val="26"/>
          <w:szCs w:val="26"/>
          <w:lang w:val="ru-RU" w:eastAsia="ru-RU"/>
        </w:rPr>
        <w:t>Бешимова</w:t>
      </w:r>
      <w:proofErr w:type="spellEnd"/>
      <w:r w:rsidRPr="001E5C13">
        <w:rPr>
          <w:sz w:val="26"/>
          <w:szCs w:val="26"/>
          <w:lang w:val="ru-RU" w:eastAsia="ru-RU"/>
        </w:rPr>
        <w:t xml:space="preserve"> Д.Т. – директор ГАПОУ «Альметьевский медицинский колледж» –  председатель экспертной комиссии;</w:t>
      </w:r>
    </w:p>
    <w:p w:rsidR="001E5C13" w:rsidRPr="001E5C13" w:rsidRDefault="001E5C13" w:rsidP="00FF71E6">
      <w:pPr>
        <w:spacing w:after="3" w:line="276" w:lineRule="auto"/>
        <w:ind w:firstLine="709"/>
        <w:jc w:val="both"/>
        <w:rPr>
          <w:sz w:val="26"/>
          <w:szCs w:val="26"/>
          <w:lang w:val="ru-RU" w:eastAsia="ru-RU"/>
        </w:rPr>
      </w:pPr>
      <w:r w:rsidRPr="001E5C13">
        <w:rPr>
          <w:sz w:val="26"/>
          <w:szCs w:val="26"/>
          <w:lang w:val="ru-RU" w:eastAsia="ru-RU"/>
        </w:rPr>
        <w:t xml:space="preserve">2. </w:t>
      </w:r>
      <w:proofErr w:type="spellStart"/>
      <w:r w:rsidRPr="001E5C13">
        <w:rPr>
          <w:sz w:val="26"/>
          <w:szCs w:val="26"/>
          <w:lang w:val="ru-RU" w:eastAsia="ru-RU"/>
        </w:rPr>
        <w:t>Багаутдинов</w:t>
      </w:r>
      <w:proofErr w:type="spellEnd"/>
      <w:r w:rsidRPr="001E5C13">
        <w:rPr>
          <w:sz w:val="26"/>
          <w:szCs w:val="26"/>
          <w:lang w:val="ru-RU" w:eastAsia="ru-RU"/>
        </w:rPr>
        <w:t xml:space="preserve"> А.К. –  заместитель директора по учебной работе ГАПОУ «Альметьевский медицинский колледж» –  заместитель председателя экспертной комиссии;</w:t>
      </w:r>
    </w:p>
    <w:p w:rsidR="001E5C13" w:rsidRPr="001E5C13" w:rsidRDefault="00F5739F" w:rsidP="00FF71E6">
      <w:pPr>
        <w:spacing w:after="3" w:line="276" w:lineRule="auto"/>
        <w:ind w:firstLine="709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3. </w:t>
      </w:r>
      <w:proofErr w:type="spellStart"/>
      <w:r w:rsidR="001E5C13" w:rsidRPr="001E5C13">
        <w:rPr>
          <w:sz w:val="26"/>
          <w:szCs w:val="26"/>
          <w:lang w:val="ru-RU" w:eastAsia="ru-RU"/>
        </w:rPr>
        <w:t>Пар</w:t>
      </w:r>
      <w:r w:rsidR="001E5C13">
        <w:rPr>
          <w:sz w:val="26"/>
          <w:szCs w:val="26"/>
          <w:lang w:val="ru-RU" w:eastAsia="ru-RU"/>
        </w:rPr>
        <w:t>иенко</w:t>
      </w:r>
      <w:proofErr w:type="spellEnd"/>
      <w:r w:rsidR="001E5C13">
        <w:rPr>
          <w:sz w:val="26"/>
          <w:szCs w:val="26"/>
          <w:lang w:val="ru-RU" w:eastAsia="ru-RU"/>
        </w:rPr>
        <w:t xml:space="preserve"> Г.Ш. – заведующий </w:t>
      </w:r>
      <w:r w:rsidR="001E5C13" w:rsidRPr="001E5C13">
        <w:rPr>
          <w:sz w:val="26"/>
          <w:szCs w:val="26"/>
          <w:lang w:val="ru-RU" w:eastAsia="ru-RU"/>
        </w:rPr>
        <w:t>методическим и информационно-аналитическим отделом ГАПОУ «Альметьевский медицинский колледж» – эксперт;</w:t>
      </w:r>
    </w:p>
    <w:p w:rsidR="001E5C13" w:rsidRPr="001E5C13" w:rsidRDefault="001E5C13" w:rsidP="00FF71E6">
      <w:pPr>
        <w:spacing w:after="3" w:line="276" w:lineRule="auto"/>
        <w:ind w:firstLine="709"/>
        <w:jc w:val="both"/>
        <w:rPr>
          <w:sz w:val="26"/>
          <w:szCs w:val="26"/>
          <w:lang w:val="ru-RU" w:eastAsia="ru-RU"/>
        </w:rPr>
      </w:pPr>
      <w:r w:rsidRPr="001E5C13">
        <w:rPr>
          <w:sz w:val="26"/>
          <w:szCs w:val="26"/>
          <w:lang w:val="ru-RU" w:eastAsia="ru-RU"/>
        </w:rPr>
        <w:t xml:space="preserve">4. Тимаева А.А. – методист ГАПОУ «Альметьевский медицинский </w:t>
      </w:r>
      <w:r>
        <w:rPr>
          <w:sz w:val="26"/>
          <w:szCs w:val="26"/>
          <w:lang w:val="ru-RU" w:eastAsia="ru-RU"/>
        </w:rPr>
        <w:t>к</w:t>
      </w:r>
      <w:r w:rsidRPr="001E5C13">
        <w:rPr>
          <w:sz w:val="26"/>
          <w:szCs w:val="26"/>
          <w:lang w:val="ru-RU" w:eastAsia="ru-RU"/>
        </w:rPr>
        <w:t>олледж» –  эксперт;</w:t>
      </w:r>
    </w:p>
    <w:p w:rsidR="001E5C13" w:rsidRDefault="001E5C13" w:rsidP="001E5C13">
      <w:pPr>
        <w:pStyle w:val="a3"/>
        <w:spacing w:line="276" w:lineRule="auto"/>
        <w:ind w:right="-9" w:firstLine="720"/>
        <w:contextualSpacing/>
        <w:jc w:val="both"/>
        <w:rPr>
          <w:w w:val="105"/>
          <w:sz w:val="26"/>
          <w:szCs w:val="26"/>
          <w:lang w:val="ru-RU"/>
        </w:rPr>
      </w:pPr>
      <w:r w:rsidRPr="001E5C13">
        <w:rPr>
          <w:sz w:val="26"/>
          <w:szCs w:val="26"/>
          <w:lang w:val="ru-RU" w:eastAsia="ru-RU"/>
        </w:rPr>
        <w:t xml:space="preserve">5. </w:t>
      </w:r>
      <w:r>
        <w:rPr>
          <w:sz w:val="26"/>
          <w:szCs w:val="26"/>
          <w:lang w:val="ru-RU" w:eastAsia="ru-RU"/>
        </w:rPr>
        <w:t xml:space="preserve"> </w:t>
      </w:r>
      <w:proofErr w:type="spellStart"/>
      <w:r>
        <w:rPr>
          <w:w w:val="105"/>
          <w:sz w:val="26"/>
          <w:szCs w:val="26"/>
          <w:lang w:val="ru-RU"/>
        </w:rPr>
        <w:t>Сабитова</w:t>
      </w:r>
      <w:proofErr w:type="spellEnd"/>
      <w:r>
        <w:rPr>
          <w:w w:val="105"/>
          <w:sz w:val="26"/>
          <w:szCs w:val="26"/>
          <w:lang w:val="ru-RU"/>
        </w:rPr>
        <w:t xml:space="preserve"> Л.М. – председатель ЦМК </w:t>
      </w:r>
      <w:r w:rsidRPr="00272AFB">
        <w:rPr>
          <w:w w:val="105"/>
          <w:sz w:val="26"/>
          <w:szCs w:val="26"/>
          <w:lang w:val="ru-RU"/>
        </w:rPr>
        <w:t>Общеобразовательных учебных предметов, общегуманитарных, социально-экономических и естественнонаучных дисциплин</w:t>
      </w:r>
      <w:r w:rsidR="00FF71E6">
        <w:rPr>
          <w:w w:val="105"/>
          <w:sz w:val="26"/>
          <w:szCs w:val="26"/>
          <w:lang w:val="ru-RU"/>
        </w:rPr>
        <w:t xml:space="preserve"> </w:t>
      </w:r>
      <w:r w:rsidR="00FF71E6" w:rsidRPr="001E5C13">
        <w:rPr>
          <w:sz w:val="26"/>
          <w:szCs w:val="26"/>
          <w:lang w:val="ru-RU" w:eastAsia="ru-RU"/>
        </w:rPr>
        <w:t>–  эксперт</w:t>
      </w:r>
      <w:r w:rsidR="008C4E04">
        <w:rPr>
          <w:w w:val="105"/>
          <w:sz w:val="26"/>
          <w:szCs w:val="26"/>
          <w:lang w:val="ru-RU"/>
        </w:rPr>
        <w:t>.</w:t>
      </w:r>
    </w:p>
    <w:p w:rsidR="001E5C13" w:rsidRPr="001E5C13" w:rsidRDefault="001E5C13" w:rsidP="001E5C13">
      <w:pPr>
        <w:spacing w:after="3" w:line="276" w:lineRule="auto"/>
        <w:ind w:right="283" w:firstLine="709"/>
        <w:jc w:val="both"/>
        <w:rPr>
          <w:sz w:val="26"/>
          <w:szCs w:val="26"/>
          <w:lang w:val="ru-RU" w:eastAsia="ru-RU"/>
        </w:rPr>
      </w:pPr>
    </w:p>
    <w:p w:rsidR="001E5C13" w:rsidRDefault="001E5C13" w:rsidP="001E5C13">
      <w:pPr>
        <w:spacing w:after="3" w:line="264" w:lineRule="auto"/>
        <w:ind w:firstLine="709"/>
        <w:rPr>
          <w:szCs w:val="26"/>
          <w:lang w:val="ru-RU" w:eastAsia="ru-RU"/>
        </w:rPr>
      </w:pPr>
    </w:p>
    <w:p w:rsidR="00870612" w:rsidRDefault="00870612" w:rsidP="001E5C13">
      <w:pPr>
        <w:spacing w:after="3" w:line="264" w:lineRule="auto"/>
        <w:ind w:firstLine="709"/>
        <w:rPr>
          <w:szCs w:val="26"/>
          <w:lang w:val="ru-RU" w:eastAsia="ru-RU"/>
        </w:rPr>
      </w:pPr>
    </w:p>
    <w:p w:rsidR="00870612" w:rsidRDefault="00870612" w:rsidP="001E5C13">
      <w:pPr>
        <w:spacing w:after="3" w:line="264" w:lineRule="auto"/>
        <w:ind w:firstLine="709"/>
        <w:rPr>
          <w:szCs w:val="26"/>
          <w:lang w:val="ru-RU" w:eastAsia="ru-RU"/>
        </w:rPr>
      </w:pPr>
    </w:p>
    <w:p w:rsidR="00870612" w:rsidRDefault="00870612" w:rsidP="001E5C13">
      <w:pPr>
        <w:spacing w:after="3" w:line="264" w:lineRule="auto"/>
        <w:ind w:firstLine="709"/>
        <w:rPr>
          <w:szCs w:val="26"/>
          <w:lang w:val="ru-RU" w:eastAsia="ru-RU"/>
        </w:rPr>
      </w:pPr>
    </w:p>
    <w:p w:rsidR="00870612" w:rsidRDefault="00870612" w:rsidP="001E5C13">
      <w:pPr>
        <w:spacing w:after="3" w:line="264" w:lineRule="auto"/>
        <w:ind w:firstLine="709"/>
        <w:rPr>
          <w:szCs w:val="26"/>
          <w:lang w:val="ru-RU" w:eastAsia="ru-RU"/>
        </w:rPr>
      </w:pPr>
    </w:p>
    <w:p w:rsidR="00870612" w:rsidRDefault="00870612" w:rsidP="001E5C13">
      <w:pPr>
        <w:spacing w:after="3" w:line="264" w:lineRule="auto"/>
        <w:ind w:firstLine="709"/>
        <w:rPr>
          <w:szCs w:val="26"/>
          <w:lang w:val="ru-RU" w:eastAsia="ru-RU"/>
        </w:rPr>
      </w:pPr>
    </w:p>
    <w:p w:rsidR="00870612" w:rsidRPr="0021066D" w:rsidRDefault="00870612" w:rsidP="001E5C13">
      <w:pPr>
        <w:spacing w:after="3" w:line="264" w:lineRule="auto"/>
        <w:ind w:firstLine="709"/>
        <w:rPr>
          <w:szCs w:val="26"/>
          <w:lang w:val="ru-RU" w:eastAsia="ru-RU"/>
        </w:rPr>
      </w:pPr>
    </w:p>
    <w:p w:rsidR="008C4E04" w:rsidRPr="008C4E04" w:rsidRDefault="008C4E04" w:rsidP="008C4E04">
      <w:pPr>
        <w:spacing w:line="259" w:lineRule="auto"/>
        <w:ind w:right="485"/>
        <w:jc w:val="right"/>
        <w:rPr>
          <w:sz w:val="26"/>
          <w:szCs w:val="26"/>
          <w:lang w:val="ru-RU"/>
        </w:rPr>
      </w:pPr>
      <w:r w:rsidRPr="008C4E04">
        <w:rPr>
          <w:sz w:val="26"/>
          <w:szCs w:val="26"/>
          <w:lang w:val="ru-RU"/>
        </w:rPr>
        <w:lastRenderedPageBreak/>
        <w:t xml:space="preserve">Приложение №1 </w:t>
      </w:r>
    </w:p>
    <w:p w:rsidR="008C4E04" w:rsidRPr="008C4E04" w:rsidRDefault="008C4E04" w:rsidP="008C4E04">
      <w:pPr>
        <w:spacing w:after="38" w:line="259" w:lineRule="auto"/>
        <w:ind w:right="432"/>
        <w:jc w:val="both"/>
        <w:rPr>
          <w:sz w:val="26"/>
          <w:szCs w:val="26"/>
          <w:lang w:val="ru-RU"/>
        </w:rPr>
      </w:pPr>
      <w:r w:rsidRPr="008C4E04">
        <w:rPr>
          <w:sz w:val="26"/>
          <w:szCs w:val="26"/>
          <w:lang w:val="ru-RU"/>
        </w:rPr>
        <w:t xml:space="preserve"> </w:t>
      </w:r>
    </w:p>
    <w:p w:rsidR="008C4E04" w:rsidRPr="008C4E04" w:rsidRDefault="008C4E04" w:rsidP="008C4E04">
      <w:pPr>
        <w:pStyle w:val="1"/>
        <w:numPr>
          <w:ilvl w:val="0"/>
          <w:numId w:val="0"/>
        </w:numPr>
        <w:ind w:right="503"/>
        <w:rPr>
          <w:szCs w:val="26"/>
          <w:lang w:val="ru-RU"/>
        </w:rPr>
      </w:pPr>
      <w:r w:rsidRPr="008C4E04">
        <w:rPr>
          <w:szCs w:val="26"/>
          <w:lang w:val="ru-RU"/>
        </w:rPr>
        <w:t xml:space="preserve">ТРЕБОВАНИЯ ПО ОФОРМЛЕНИЮ </w:t>
      </w:r>
      <w:r>
        <w:rPr>
          <w:szCs w:val="26"/>
          <w:lang w:val="ru-RU"/>
        </w:rPr>
        <w:t>КОНКУРСНОЙ РАБОТЫ</w:t>
      </w:r>
    </w:p>
    <w:p w:rsidR="008C4E04" w:rsidRPr="008C4E04" w:rsidRDefault="008C4E04" w:rsidP="008C4E04">
      <w:pPr>
        <w:spacing w:line="259" w:lineRule="auto"/>
        <w:ind w:right="432"/>
        <w:jc w:val="both"/>
        <w:rPr>
          <w:sz w:val="26"/>
          <w:szCs w:val="26"/>
          <w:lang w:val="ru-RU"/>
        </w:rPr>
      </w:pPr>
      <w:r w:rsidRPr="008C4E04">
        <w:rPr>
          <w:b/>
          <w:sz w:val="26"/>
          <w:szCs w:val="26"/>
          <w:lang w:val="ru-RU"/>
        </w:rPr>
        <w:t xml:space="preserve"> </w:t>
      </w:r>
    </w:p>
    <w:p w:rsidR="005B56A9" w:rsidRDefault="005B56A9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B56A9">
        <w:rPr>
          <w:sz w:val="26"/>
          <w:szCs w:val="26"/>
          <w:lang w:val="ru-RU"/>
        </w:rPr>
        <w:t>Работа на Ко</w:t>
      </w:r>
      <w:r>
        <w:rPr>
          <w:sz w:val="26"/>
          <w:szCs w:val="26"/>
          <w:lang w:val="ru-RU"/>
        </w:rPr>
        <w:t>нкурс должна</w:t>
      </w:r>
      <w:r w:rsidRPr="005B56A9">
        <w:rPr>
          <w:sz w:val="26"/>
          <w:szCs w:val="26"/>
          <w:lang w:val="ru-RU"/>
        </w:rPr>
        <w:t xml:space="preserve"> быть представлена в следующих форматах: </w:t>
      </w:r>
    </w:p>
    <w:p w:rsidR="005B56A9" w:rsidRPr="005B56A9" w:rsidRDefault="005B56A9" w:rsidP="008E242E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r w:rsidRPr="005B56A9">
        <w:rPr>
          <w:sz w:val="26"/>
          <w:szCs w:val="26"/>
          <w:lang w:val="ru-RU"/>
        </w:rPr>
        <w:t xml:space="preserve">текст </w:t>
      </w:r>
      <w:r w:rsidRPr="005B56A9">
        <w:rPr>
          <w:sz w:val="26"/>
          <w:szCs w:val="26"/>
        </w:rPr>
        <w:t>Word</w:t>
      </w:r>
      <w:r w:rsidRPr="005B56A9">
        <w:rPr>
          <w:sz w:val="26"/>
          <w:szCs w:val="26"/>
          <w:lang w:val="ru-RU"/>
        </w:rPr>
        <w:t xml:space="preserve"> (файлы с расширениями: .</w:t>
      </w:r>
      <w:r w:rsidRPr="005B56A9">
        <w:rPr>
          <w:sz w:val="26"/>
          <w:szCs w:val="26"/>
        </w:rPr>
        <w:t>doc</w:t>
      </w:r>
      <w:r w:rsidRPr="005B56A9">
        <w:rPr>
          <w:sz w:val="26"/>
          <w:szCs w:val="26"/>
          <w:lang w:val="ru-RU"/>
        </w:rPr>
        <w:t>, .</w:t>
      </w:r>
      <w:proofErr w:type="spellStart"/>
      <w:r w:rsidRPr="005B56A9">
        <w:rPr>
          <w:sz w:val="26"/>
          <w:szCs w:val="26"/>
        </w:rPr>
        <w:t>docx</w:t>
      </w:r>
      <w:proofErr w:type="spellEnd"/>
      <w:r w:rsidRPr="005B56A9">
        <w:rPr>
          <w:sz w:val="26"/>
          <w:szCs w:val="26"/>
          <w:lang w:val="ru-RU"/>
        </w:rPr>
        <w:t xml:space="preserve">); </w:t>
      </w:r>
    </w:p>
    <w:p w:rsidR="008C4E04" w:rsidRPr="005B56A9" w:rsidRDefault="005B56A9" w:rsidP="008E242E">
      <w:pPr>
        <w:pStyle w:val="a5"/>
        <w:numPr>
          <w:ilvl w:val="0"/>
          <w:numId w:val="13"/>
        </w:numPr>
        <w:spacing w:line="276" w:lineRule="auto"/>
        <w:ind w:left="0" w:firstLine="709"/>
        <w:jc w:val="both"/>
        <w:rPr>
          <w:b/>
          <w:sz w:val="26"/>
          <w:szCs w:val="26"/>
          <w:lang w:val="ru-RU"/>
        </w:rPr>
      </w:pPr>
      <w:r w:rsidRPr="005B56A9">
        <w:rPr>
          <w:sz w:val="26"/>
          <w:szCs w:val="26"/>
          <w:lang w:val="ru-RU"/>
        </w:rPr>
        <w:t xml:space="preserve">презентация </w:t>
      </w:r>
      <w:r w:rsidRPr="005B56A9">
        <w:rPr>
          <w:sz w:val="26"/>
          <w:szCs w:val="26"/>
        </w:rPr>
        <w:t>PowerPoint</w:t>
      </w:r>
      <w:r w:rsidRPr="005B56A9">
        <w:rPr>
          <w:sz w:val="26"/>
          <w:szCs w:val="26"/>
          <w:lang w:val="ru-RU"/>
        </w:rPr>
        <w:t xml:space="preserve"> (не более 20 слайдов, файлы с расширениями: </w:t>
      </w:r>
      <w:proofErr w:type="spellStart"/>
      <w:r w:rsidRPr="005B56A9">
        <w:rPr>
          <w:sz w:val="26"/>
          <w:szCs w:val="26"/>
        </w:rPr>
        <w:t>ppt</w:t>
      </w:r>
      <w:proofErr w:type="spellEnd"/>
      <w:r w:rsidRPr="005B56A9">
        <w:rPr>
          <w:sz w:val="26"/>
          <w:szCs w:val="26"/>
          <w:lang w:val="ru-RU"/>
        </w:rPr>
        <w:t>, .</w:t>
      </w:r>
      <w:proofErr w:type="spellStart"/>
      <w:r w:rsidRPr="005B56A9">
        <w:rPr>
          <w:sz w:val="26"/>
          <w:szCs w:val="26"/>
        </w:rPr>
        <w:t>pptx</w:t>
      </w:r>
      <w:proofErr w:type="spellEnd"/>
      <w:r w:rsidRPr="005B56A9">
        <w:rPr>
          <w:sz w:val="26"/>
          <w:szCs w:val="26"/>
          <w:lang w:val="ru-RU"/>
        </w:rPr>
        <w:t>);</w:t>
      </w:r>
    </w:p>
    <w:p w:rsidR="008E242E" w:rsidRDefault="005B27B4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B27B4">
        <w:rPr>
          <w:sz w:val="26"/>
          <w:szCs w:val="26"/>
          <w:lang w:val="ru-RU"/>
        </w:rPr>
        <w:t xml:space="preserve">Текст конкурсной работы оформляется на стандартных листах формата А 4 (не более 15 страниц). Текст должен быть исполнен через </w:t>
      </w:r>
      <w:r w:rsidR="008E242E">
        <w:rPr>
          <w:sz w:val="26"/>
          <w:szCs w:val="26"/>
          <w:lang w:val="ru-RU"/>
        </w:rPr>
        <w:t>полуторный</w:t>
      </w:r>
      <w:r w:rsidRPr="005B27B4">
        <w:rPr>
          <w:sz w:val="26"/>
          <w:szCs w:val="26"/>
          <w:lang w:val="ru-RU"/>
        </w:rPr>
        <w:t xml:space="preserve"> междустрочный интервал шрифтом </w:t>
      </w:r>
      <w:r w:rsidRPr="005B27B4">
        <w:rPr>
          <w:sz w:val="26"/>
          <w:szCs w:val="26"/>
        </w:rPr>
        <w:t>Times</w:t>
      </w:r>
      <w:r w:rsidRPr="005B27B4">
        <w:rPr>
          <w:sz w:val="26"/>
          <w:szCs w:val="26"/>
          <w:lang w:val="ru-RU"/>
        </w:rPr>
        <w:t xml:space="preserve"> </w:t>
      </w:r>
      <w:r w:rsidRPr="005B27B4">
        <w:rPr>
          <w:sz w:val="26"/>
          <w:szCs w:val="26"/>
        </w:rPr>
        <w:t>New</w:t>
      </w:r>
      <w:r w:rsidRPr="005B27B4">
        <w:rPr>
          <w:sz w:val="26"/>
          <w:szCs w:val="26"/>
          <w:lang w:val="ru-RU"/>
        </w:rPr>
        <w:t xml:space="preserve"> </w:t>
      </w:r>
      <w:r w:rsidRPr="005B27B4">
        <w:rPr>
          <w:sz w:val="26"/>
          <w:szCs w:val="26"/>
        </w:rPr>
        <w:t>Roman</w:t>
      </w:r>
      <w:r w:rsidRPr="005B27B4">
        <w:rPr>
          <w:sz w:val="26"/>
          <w:szCs w:val="26"/>
          <w:lang w:val="ru-RU"/>
        </w:rPr>
        <w:t xml:space="preserve"> размером 14 пт. </w:t>
      </w:r>
    </w:p>
    <w:p w:rsidR="008E242E" w:rsidRDefault="005B27B4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B27B4">
        <w:rPr>
          <w:sz w:val="26"/>
          <w:szCs w:val="26"/>
          <w:lang w:val="ru-RU"/>
        </w:rPr>
        <w:t xml:space="preserve">Следует использовать унифицированные размеры полей: левое – 2,5 см; правое – </w:t>
      </w:r>
      <w:r w:rsidR="008E242E">
        <w:rPr>
          <w:sz w:val="26"/>
          <w:szCs w:val="26"/>
          <w:lang w:val="ru-RU"/>
        </w:rPr>
        <w:t>1,5</w:t>
      </w:r>
      <w:r w:rsidRPr="005B27B4">
        <w:rPr>
          <w:sz w:val="26"/>
          <w:szCs w:val="26"/>
          <w:lang w:val="ru-RU"/>
        </w:rPr>
        <w:t xml:space="preserve"> см; верхнее – 2 см; нижнее – 2 см.</w:t>
      </w:r>
    </w:p>
    <w:p w:rsidR="008E242E" w:rsidRPr="008E242E" w:rsidRDefault="005B27B4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8E242E">
        <w:rPr>
          <w:sz w:val="26"/>
          <w:szCs w:val="26"/>
          <w:lang w:val="ru-RU"/>
        </w:rPr>
        <w:t>Структура конкурсной работы</w:t>
      </w:r>
    </w:p>
    <w:p w:rsidR="008E242E" w:rsidRDefault="005B27B4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8E242E">
        <w:rPr>
          <w:i/>
          <w:sz w:val="26"/>
          <w:szCs w:val="26"/>
          <w:u w:val="single"/>
          <w:lang w:val="ru-RU"/>
        </w:rPr>
        <w:t>Титульный лист</w:t>
      </w:r>
      <w:r w:rsidRPr="008E242E">
        <w:rPr>
          <w:sz w:val="26"/>
          <w:szCs w:val="26"/>
          <w:lang w:val="ru-RU"/>
        </w:rPr>
        <w:t xml:space="preserve"> (</w:t>
      </w:r>
      <w:r w:rsidR="008E242E" w:rsidRPr="008E242E">
        <w:rPr>
          <w:sz w:val="26"/>
          <w:szCs w:val="26"/>
          <w:lang w:val="ru-RU"/>
        </w:rPr>
        <w:t>Приложение 4)</w:t>
      </w:r>
    </w:p>
    <w:p w:rsidR="008E242E" w:rsidRPr="008E242E" w:rsidRDefault="005B27B4" w:rsidP="008E242E">
      <w:pPr>
        <w:spacing w:line="276" w:lineRule="auto"/>
        <w:ind w:firstLine="709"/>
        <w:jc w:val="both"/>
        <w:rPr>
          <w:i/>
          <w:sz w:val="26"/>
          <w:szCs w:val="26"/>
          <w:u w:val="single"/>
          <w:lang w:val="ru-RU"/>
        </w:rPr>
      </w:pPr>
      <w:r w:rsidRPr="008E242E">
        <w:rPr>
          <w:i/>
          <w:sz w:val="26"/>
          <w:szCs w:val="26"/>
          <w:u w:val="single"/>
          <w:lang w:val="ru-RU"/>
        </w:rPr>
        <w:t xml:space="preserve">Введение: </w:t>
      </w:r>
    </w:p>
    <w:p w:rsidR="008E242E" w:rsidRDefault="005B27B4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B27B4">
        <w:sym w:font="Symbol" w:char="F02D"/>
      </w:r>
      <w:r w:rsidRPr="008E242E">
        <w:rPr>
          <w:sz w:val="26"/>
          <w:szCs w:val="26"/>
          <w:lang w:val="ru-RU"/>
        </w:rPr>
        <w:t xml:space="preserve"> обосновывается выбор темы и ее актуальность; </w:t>
      </w:r>
    </w:p>
    <w:p w:rsidR="008E242E" w:rsidRDefault="005B27B4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B27B4">
        <w:sym w:font="Symbol" w:char="F02D"/>
      </w:r>
      <w:r w:rsidRPr="008E242E">
        <w:rPr>
          <w:sz w:val="26"/>
          <w:szCs w:val="26"/>
          <w:lang w:val="ru-RU"/>
        </w:rPr>
        <w:t xml:space="preserve"> определяется объект и предмет исследования; </w:t>
      </w:r>
    </w:p>
    <w:p w:rsidR="008E242E" w:rsidRDefault="005B27B4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B27B4">
        <w:sym w:font="Symbol" w:char="F02D"/>
      </w:r>
      <w:r w:rsidRPr="008E242E">
        <w:rPr>
          <w:sz w:val="26"/>
          <w:szCs w:val="26"/>
          <w:lang w:val="ru-RU"/>
        </w:rPr>
        <w:t xml:space="preserve"> выдвигается гипотеза; </w:t>
      </w:r>
    </w:p>
    <w:p w:rsidR="008E242E" w:rsidRDefault="005B27B4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B27B4">
        <w:sym w:font="Symbol" w:char="F02D"/>
      </w:r>
      <w:r w:rsidRPr="008E242E">
        <w:rPr>
          <w:sz w:val="26"/>
          <w:szCs w:val="26"/>
          <w:lang w:val="ru-RU"/>
        </w:rPr>
        <w:t xml:space="preserve"> формулируются цели, определяются задачи и методы исследования; </w:t>
      </w:r>
    </w:p>
    <w:p w:rsidR="008E242E" w:rsidRDefault="005B27B4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B27B4">
        <w:sym w:font="Symbol" w:char="F02D"/>
      </w:r>
      <w:r w:rsidRPr="008E242E">
        <w:rPr>
          <w:sz w:val="26"/>
          <w:szCs w:val="26"/>
          <w:lang w:val="ru-RU"/>
        </w:rPr>
        <w:t xml:space="preserve"> описывается новизна и практическая значимость работы; </w:t>
      </w:r>
    </w:p>
    <w:p w:rsidR="008E242E" w:rsidRDefault="005B27B4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B27B4">
        <w:sym w:font="Symbol" w:char="F02D"/>
      </w:r>
      <w:r w:rsidRPr="008E242E">
        <w:rPr>
          <w:sz w:val="26"/>
          <w:szCs w:val="26"/>
          <w:lang w:val="ru-RU"/>
        </w:rPr>
        <w:t xml:space="preserve"> обозначается план или этапы проекта/исследования; </w:t>
      </w:r>
    </w:p>
    <w:p w:rsidR="008E242E" w:rsidRDefault="005B27B4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8E242E">
        <w:rPr>
          <w:sz w:val="26"/>
          <w:szCs w:val="26"/>
          <w:lang w:val="ru-RU"/>
        </w:rPr>
        <w:t xml:space="preserve">Объем введения к проекту и отчету о научно-исследовательской работе не должен превышать двух страниц. </w:t>
      </w:r>
    </w:p>
    <w:p w:rsidR="008E242E" w:rsidRPr="008E242E" w:rsidRDefault="005B27B4" w:rsidP="008E242E">
      <w:pPr>
        <w:spacing w:line="276" w:lineRule="auto"/>
        <w:ind w:firstLine="709"/>
        <w:jc w:val="both"/>
        <w:rPr>
          <w:i/>
          <w:sz w:val="26"/>
          <w:szCs w:val="26"/>
          <w:u w:val="single"/>
          <w:lang w:val="ru-RU"/>
        </w:rPr>
      </w:pPr>
      <w:r w:rsidRPr="008E242E">
        <w:rPr>
          <w:i/>
          <w:sz w:val="26"/>
          <w:szCs w:val="26"/>
          <w:u w:val="single"/>
          <w:lang w:val="ru-RU"/>
        </w:rPr>
        <w:t>Проект</w:t>
      </w:r>
    </w:p>
    <w:p w:rsidR="008E242E" w:rsidRDefault="005B27B4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8E242E">
        <w:rPr>
          <w:sz w:val="26"/>
          <w:szCs w:val="26"/>
          <w:lang w:val="ru-RU"/>
        </w:rPr>
        <w:t>Работа предоставляется в кратком изложении не более 15 страниц текста</w:t>
      </w:r>
      <w:r w:rsidR="008E242E">
        <w:rPr>
          <w:sz w:val="26"/>
          <w:szCs w:val="26"/>
          <w:lang w:val="ru-RU"/>
        </w:rPr>
        <w:t>.</w:t>
      </w:r>
    </w:p>
    <w:p w:rsidR="008E242E" w:rsidRDefault="005B27B4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8E242E">
        <w:rPr>
          <w:sz w:val="26"/>
          <w:szCs w:val="26"/>
          <w:lang w:val="ru-RU"/>
        </w:rPr>
        <w:t xml:space="preserve">Заключение </w:t>
      </w:r>
    </w:p>
    <w:p w:rsidR="008E242E" w:rsidRDefault="008E242E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</w:t>
      </w:r>
      <w:r w:rsidR="005B27B4" w:rsidRPr="008E242E">
        <w:rPr>
          <w:sz w:val="26"/>
          <w:szCs w:val="26"/>
          <w:lang w:val="ru-RU"/>
        </w:rPr>
        <w:t xml:space="preserve">ратко формулируются основные полученные результаты, делаются выводы о степени достижения определенной во введении цели и поставленных задач, а также, если это возможно, даются практические рекомендации и оценка научной и социальной значимости работы. </w:t>
      </w:r>
    </w:p>
    <w:p w:rsidR="008E242E" w:rsidRDefault="005B27B4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8E242E">
        <w:rPr>
          <w:sz w:val="26"/>
          <w:szCs w:val="26"/>
          <w:lang w:val="ru-RU"/>
        </w:rPr>
        <w:t xml:space="preserve">Объем заключения к проекту или отчету о научно-исследовательской работе – 1-2 страницы. </w:t>
      </w:r>
    </w:p>
    <w:p w:rsidR="008E242E" w:rsidRDefault="005B27B4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8E242E">
        <w:rPr>
          <w:sz w:val="26"/>
          <w:szCs w:val="26"/>
          <w:lang w:val="ru-RU"/>
        </w:rPr>
        <w:t xml:space="preserve">Список литературы и источников информации </w:t>
      </w:r>
    </w:p>
    <w:p w:rsidR="008E242E" w:rsidRDefault="008E242E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5B27B4" w:rsidRPr="008E242E">
        <w:rPr>
          <w:sz w:val="26"/>
          <w:szCs w:val="26"/>
          <w:lang w:val="ru-RU"/>
        </w:rPr>
        <w:t>формляется в алфавитном порядке (согласно ГОСТ 7.1–2003 и ГОСТ Р 7.0.5–2009) и содержит сведения об источниках, использованных в процессе исследования и проектирования</w:t>
      </w:r>
      <w:r>
        <w:rPr>
          <w:sz w:val="26"/>
          <w:szCs w:val="26"/>
          <w:lang w:val="ru-RU"/>
        </w:rPr>
        <w:t>.</w:t>
      </w:r>
    </w:p>
    <w:p w:rsidR="008C4E04" w:rsidRPr="008E242E" w:rsidRDefault="005B27B4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8E242E">
        <w:rPr>
          <w:sz w:val="26"/>
          <w:szCs w:val="26"/>
          <w:lang w:val="ru-RU"/>
        </w:rPr>
        <w:t xml:space="preserve"> Конкурсная работа загружается файлом с указанием фамилии автора и </w:t>
      </w:r>
      <w:r w:rsidR="008E242E">
        <w:rPr>
          <w:sz w:val="26"/>
          <w:szCs w:val="26"/>
          <w:lang w:val="ru-RU"/>
        </w:rPr>
        <w:t xml:space="preserve">образовательной организации.  </w:t>
      </w:r>
    </w:p>
    <w:p w:rsidR="00AA1566" w:rsidRPr="005B56A9" w:rsidRDefault="00AA1566" w:rsidP="008E242E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8C4E04" w:rsidRDefault="008C4E04" w:rsidP="008C4E04">
      <w:pPr>
        <w:spacing w:line="259" w:lineRule="auto"/>
        <w:ind w:right="432"/>
        <w:jc w:val="center"/>
        <w:rPr>
          <w:b/>
          <w:lang w:val="ru-RU"/>
        </w:rPr>
      </w:pPr>
    </w:p>
    <w:p w:rsidR="008C4E04" w:rsidRDefault="008C4E04" w:rsidP="008C4E04">
      <w:pPr>
        <w:spacing w:line="259" w:lineRule="auto"/>
        <w:ind w:right="432"/>
        <w:jc w:val="center"/>
        <w:rPr>
          <w:b/>
          <w:lang w:val="ru-RU"/>
        </w:rPr>
      </w:pPr>
    </w:p>
    <w:p w:rsidR="008C4E04" w:rsidRPr="008C4E04" w:rsidRDefault="00A95822" w:rsidP="008C4E04">
      <w:pPr>
        <w:spacing w:line="259" w:lineRule="auto"/>
        <w:ind w:right="485"/>
        <w:jc w:val="right"/>
        <w:rPr>
          <w:sz w:val="26"/>
          <w:szCs w:val="26"/>
        </w:rPr>
      </w:pPr>
      <w:r>
        <w:rPr>
          <w:sz w:val="26"/>
          <w:szCs w:val="26"/>
          <w:lang w:val="ru-RU"/>
        </w:rPr>
        <w:lastRenderedPageBreak/>
        <w:t xml:space="preserve">    </w:t>
      </w:r>
      <w:r w:rsidR="00B06033">
        <w:rPr>
          <w:sz w:val="26"/>
          <w:szCs w:val="26"/>
          <w:lang w:val="ru-RU"/>
        </w:rPr>
        <w:t>П</w:t>
      </w:r>
      <w:proofErr w:type="spellStart"/>
      <w:r w:rsidR="008C4E04" w:rsidRPr="008C4E04">
        <w:rPr>
          <w:sz w:val="26"/>
          <w:szCs w:val="26"/>
        </w:rPr>
        <w:t>риложение</w:t>
      </w:r>
      <w:proofErr w:type="spellEnd"/>
      <w:r w:rsidR="008C4E04" w:rsidRPr="008C4E04">
        <w:rPr>
          <w:sz w:val="26"/>
          <w:szCs w:val="26"/>
        </w:rPr>
        <w:t xml:space="preserve"> 2  </w:t>
      </w:r>
    </w:p>
    <w:p w:rsidR="008C4E04" w:rsidRPr="008C4E04" w:rsidRDefault="008C4E04" w:rsidP="008C4E04">
      <w:pPr>
        <w:spacing w:after="30" w:line="259" w:lineRule="auto"/>
        <w:ind w:left="5245"/>
        <w:rPr>
          <w:sz w:val="26"/>
          <w:szCs w:val="26"/>
        </w:rPr>
      </w:pPr>
      <w:r w:rsidRPr="008C4E04">
        <w:rPr>
          <w:b/>
          <w:sz w:val="26"/>
          <w:szCs w:val="26"/>
        </w:rPr>
        <w:t xml:space="preserve"> </w:t>
      </w:r>
    </w:p>
    <w:p w:rsidR="008C4E04" w:rsidRPr="008C4E04" w:rsidRDefault="008C4E04" w:rsidP="008C4E04">
      <w:pPr>
        <w:spacing w:line="270" w:lineRule="auto"/>
        <w:ind w:left="709" w:right="491"/>
        <w:jc w:val="center"/>
        <w:rPr>
          <w:sz w:val="26"/>
          <w:szCs w:val="26"/>
        </w:rPr>
      </w:pPr>
      <w:r w:rsidRPr="008C4E04">
        <w:rPr>
          <w:b/>
          <w:sz w:val="26"/>
          <w:szCs w:val="26"/>
        </w:rPr>
        <w:t xml:space="preserve">КРИТЕРИИ ОЦЕНИВАНИЯ </w:t>
      </w:r>
      <w:r>
        <w:rPr>
          <w:b/>
          <w:sz w:val="26"/>
          <w:szCs w:val="26"/>
          <w:lang w:val="ru-RU"/>
        </w:rPr>
        <w:t>КОНКУРСНЫХ</w:t>
      </w:r>
      <w:r w:rsidRPr="008C4E04">
        <w:rPr>
          <w:b/>
          <w:sz w:val="26"/>
          <w:szCs w:val="26"/>
        </w:rPr>
        <w:t xml:space="preserve"> РАБОТ</w:t>
      </w:r>
    </w:p>
    <w:p w:rsidR="008C4E04" w:rsidRPr="008C4E04" w:rsidRDefault="008C4E04" w:rsidP="008C4E04">
      <w:pPr>
        <w:spacing w:line="259" w:lineRule="auto"/>
        <w:ind w:right="432"/>
        <w:jc w:val="right"/>
        <w:rPr>
          <w:sz w:val="26"/>
          <w:szCs w:val="26"/>
        </w:rPr>
      </w:pPr>
      <w:r w:rsidRPr="008C4E04">
        <w:rPr>
          <w:sz w:val="26"/>
          <w:szCs w:val="26"/>
        </w:rPr>
        <w:t xml:space="preserve"> </w:t>
      </w:r>
    </w:p>
    <w:tbl>
      <w:tblPr>
        <w:tblW w:w="0" w:type="auto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  <w:gridCol w:w="826"/>
      </w:tblGrid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C44CD" w:rsidRPr="00C77E2E" w:rsidRDefault="001C44CD" w:rsidP="00C552A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Критерии и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Баллы</w:t>
            </w:r>
          </w:p>
        </w:tc>
      </w:tr>
      <w:tr w:rsidR="001C44CD" w:rsidRPr="008D2281" w:rsidTr="00C552A0">
        <w:trPr>
          <w:trHeight w:val="20"/>
          <w:tblCellSpacing w:w="0" w:type="dxa"/>
        </w:trPr>
        <w:tc>
          <w:tcPr>
            <w:tcW w:w="9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C77E2E">
              <w:rPr>
                <w:b/>
                <w:sz w:val="24"/>
                <w:szCs w:val="24"/>
                <w:lang w:val="ru-RU"/>
              </w:rPr>
              <w:t>Критерий</w:t>
            </w:r>
            <w:r w:rsidRPr="00C77E2E">
              <w:rPr>
                <w:b/>
                <w:sz w:val="24"/>
                <w:szCs w:val="24"/>
              </w:rPr>
              <w:t> </w:t>
            </w:r>
            <w:r w:rsidRPr="00C77E2E">
              <w:rPr>
                <w:b/>
                <w:sz w:val="24"/>
                <w:szCs w:val="24"/>
                <w:lang w:val="ru-RU"/>
              </w:rPr>
              <w:t>«Постановка цели, планирование путей ее достижения»</w:t>
            </w:r>
            <w:r w:rsidRPr="00C77E2E">
              <w:rPr>
                <w:b/>
                <w:sz w:val="24"/>
                <w:szCs w:val="24"/>
                <w:lang w:val="ru-RU"/>
              </w:rPr>
              <w:br/>
              <w:t>(максимум 3 балла)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C77E2E" w:rsidRDefault="001C44CD" w:rsidP="00C552A0">
            <w:pPr>
              <w:rPr>
                <w:sz w:val="24"/>
                <w:szCs w:val="24"/>
              </w:rPr>
            </w:pPr>
            <w:proofErr w:type="spellStart"/>
            <w:r w:rsidRPr="00C77E2E">
              <w:rPr>
                <w:sz w:val="24"/>
                <w:szCs w:val="24"/>
              </w:rPr>
              <w:t>Цель</w:t>
            </w:r>
            <w:proofErr w:type="spellEnd"/>
            <w:r w:rsidRPr="00C77E2E">
              <w:rPr>
                <w:sz w:val="24"/>
                <w:szCs w:val="24"/>
              </w:rPr>
              <w:t> </w:t>
            </w:r>
            <w:proofErr w:type="spellStart"/>
            <w:r w:rsidRPr="00C77E2E">
              <w:rPr>
                <w:sz w:val="24"/>
                <w:szCs w:val="24"/>
              </w:rPr>
              <w:t>не</w:t>
            </w:r>
            <w:proofErr w:type="spellEnd"/>
            <w:r w:rsidRPr="00C77E2E">
              <w:rPr>
                <w:sz w:val="24"/>
                <w:szCs w:val="24"/>
              </w:rPr>
              <w:t xml:space="preserve"> </w:t>
            </w:r>
            <w:proofErr w:type="spellStart"/>
            <w:r w:rsidRPr="00C77E2E">
              <w:rPr>
                <w:sz w:val="24"/>
                <w:szCs w:val="24"/>
              </w:rPr>
              <w:t>сформулирована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0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Цель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сформулирована, но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план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ее достижения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1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Цель сформулирована,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обоснована, дан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схематичный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план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ее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2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Цель сформулирована,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четко обоснована, дан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подробный план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ее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3</w:t>
            </w:r>
          </w:p>
        </w:tc>
      </w:tr>
      <w:tr w:rsidR="001C44CD" w:rsidRPr="008D2281" w:rsidTr="00C552A0">
        <w:trPr>
          <w:trHeight w:val="20"/>
          <w:tblCellSpacing w:w="0" w:type="dxa"/>
        </w:trPr>
        <w:tc>
          <w:tcPr>
            <w:tcW w:w="9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C44CD">
              <w:rPr>
                <w:b/>
                <w:sz w:val="24"/>
                <w:szCs w:val="24"/>
                <w:lang w:val="ru-RU"/>
              </w:rPr>
              <w:t>Критерий</w:t>
            </w:r>
            <w:r w:rsidRPr="00C77E2E">
              <w:rPr>
                <w:b/>
                <w:sz w:val="24"/>
                <w:szCs w:val="24"/>
              </w:rPr>
              <w:t> </w:t>
            </w:r>
            <w:r w:rsidRPr="001C44CD">
              <w:rPr>
                <w:b/>
                <w:sz w:val="24"/>
                <w:szCs w:val="24"/>
                <w:lang w:val="ru-RU"/>
              </w:rPr>
              <w:t>«Постановка и обоснование проблемы проекта»</w:t>
            </w:r>
            <w:r w:rsidRPr="001C44CD">
              <w:rPr>
                <w:b/>
                <w:sz w:val="24"/>
                <w:szCs w:val="24"/>
                <w:lang w:val="ru-RU"/>
              </w:rPr>
              <w:br/>
              <w:t>(максимум 3 балла)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C77E2E" w:rsidRDefault="001C44CD" w:rsidP="00C552A0">
            <w:pPr>
              <w:rPr>
                <w:sz w:val="24"/>
                <w:szCs w:val="24"/>
              </w:rPr>
            </w:pPr>
            <w:proofErr w:type="spellStart"/>
            <w:r w:rsidRPr="00C77E2E">
              <w:rPr>
                <w:sz w:val="24"/>
                <w:szCs w:val="24"/>
              </w:rPr>
              <w:t>Проблема</w:t>
            </w:r>
            <w:proofErr w:type="spellEnd"/>
            <w:r w:rsidRPr="00C77E2E">
              <w:rPr>
                <w:sz w:val="24"/>
                <w:szCs w:val="24"/>
              </w:rPr>
              <w:t xml:space="preserve"> </w:t>
            </w:r>
            <w:proofErr w:type="spellStart"/>
            <w:r w:rsidRPr="00C77E2E">
              <w:rPr>
                <w:sz w:val="24"/>
                <w:szCs w:val="24"/>
              </w:rPr>
              <w:t>проекта</w:t>
            </w:r>
            <w:proofErr w:type="spellEnd"/>
            <w:r w:rsidRPr="00C77E2E">
              <w:rPr>
                <w:sz w:val="24"/>
                <w:szCs w:val="24"/>
              </w:rPr>
              <w:t> </w:t>
            </w:r>
            <w:proofErr w:type="spellStart"/>
            <w:r w:rsidRPr="00C77E2E">
              <w:rPr>
                <w:sz w:val="24"/>
                <w:szCs w:val="24"/>
              </w:rPr>
              <w:t>не</w:t>
            </w:r>
            <w:proofErr w:type="spellEnd"/>
            <w:r w:rsidRPr="00C77E2E">
              <w:rPr>
                <w:sz w:val="24"/>
                <w:szCs w:val="24"/>
              </w:rPr>
              <w:t xml:space="preserve"> </w:t>
            </w:r>
            <w:proofErr w:type="spellStart"/>
            <w:r w:rsidRPr="00C77E2E">
              <w:rPr>
                <w:sz w:val="24"/>
                <w:szCs w:val="24"/>
              </w:rPr>
              <w:t>сформулирована</w:t>
            </w:r>
            <w:proofErr w:type="spellEnd"/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0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Формулировка проблемы проекта носит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поверхностный характер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1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Проблема проекта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четко сформулирована и обоснована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2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Проблема проекта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четко сформулирована,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обоснована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и имеет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глубокий характер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3</w:t>
            </w:r>
          </w:p>
        </w:tc>
      </w:tr>
      <w:tr w:rsidR="001C44CD" w:rsidRPr="008D2281" w:rsidTr="00C552A0">
        <w:trPr>
          <w:trHeight w:val="20"/>
          <w:tblCellSpacing w:w="0" w:type="dxa"/>
        </w:trPr>
        <w:tc>
          <w:tcPr>
            <w:tcW w:w="9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C44CD">
              <w:rPr>
                <w:b/>
                <w:sz w:val="24"/>
                <w:szCs w:val="24"/>
                <w:lang w:val="ru-RU"/>
              </w:rPr>
              <w:t>Критерий</w:t>
            </w:r>
            <w:r w:rsidRPr="00C77E2E">
              <w:rPr>
                <w:b/>
                <w:sz w:val="24"/>
                <w:szCs w:val="24"/>
              </w:rPr>
              <w:t> </w:t>
            </w:r>
            <w:r w:rsidRPr="001C44CD">
              <w:rPr>
                <w:b/>
                <w:sz w:val="24"/>
                <w:szCs w:val="24"/>
                <w:lang w:val="ru-RU"/>
              </w:rPr>
              <w:t>«Глубина раскрытия темы проекта»</w:t>
            </w:r>
            <w:r w:rsidRPr="001C44CD">
              <w:rPr>
                <w:b/>
                <w:sz w:val="24"/>
                <w:szCs w:val="24"/>
                <w:lang w:val="ru-RU"/>
              </w:rPr>
              <w:br/>
              <w:t>(максимум 3 балла)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C77E2E" w:rsidRDefault="001C44CD" w:rsidP="00C552A0">
            <w:pPr>
              <w:rPr>
                <w:sz w:val="24"/>
                <w:szCs w:val="24"/>
              </w:rPr>
            </w:pPr>
            <w:proofErr w:type="spellStart"/>
            <w:r w:rsidRPr="00C77E2E">
              <w:rPr>
                <w:sz w:val="24"/>
                <w:szCs w:val="24"/>
              </w:rPr>
              <w:t>Тема</w:t>
            </w:r>
            <w:proofErr w:type="spellEnd"/>
            <w:r w:rsidRPr="00C77E2E">
              <w:rPr>
                <w:sz w:val="24"/>
                <w:szCs w:val="24"/>
              </w:rPr>
              <w:t xml:space="preserve"> </w:t>
            </w:r>
            <w:proofErr w:type="spellStart"/>
            <w:r w:rsidRPr="00C77E2E">
              <w:rPr>
                <w:sz w:val="24"/>
                <w:szCs w:val="24"/>
              </w:rPr>
              <w:t>проекта</w:t>
            </w:r>
            <w:proofErr w:type="spellEnd"/>
            <w:r w:rsidRPr="00C77E2E">
              <w:rPr>
                <w:sz w:val="24"/>
                <w:szCs w:val="24"/>
              </w:rPr>
              <w:t> </w:t>
            </w:r>
            <w:proofErr w:type="spellStart"/>
            <w:r w:rsidRPr="00C77E2E">
              <w:rPr>
                <w:sz w:val="24"/>
                <w:szCs w:val="24"/>
              </w:rPr>
              <w:t>не</w:t>
            </w:r>
            <w:proofErr w:type="spellEnd"/>
            <w:r w:rsidRPr="00C77E2E">
              <w:rPr>
                <w:sz w:val="24"/>
                <w:szCs w:val="24"/>
              </w:rPr>
              <w:t xml:space="preserve"> </w:t>
            </w:r>
            <w:proofErr w:type="spellStart"/>
            <w:r w:rsidRPr="00C77E2E">
              <w:rPr>
                <w:sz w:val="24"/>
                <w:szCs w:val="24"/>
              </w:rPr>
              <w:t>раскрыта</w:t>
            </w:r>
            <w:proofErr w:type="spellEnd"/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0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C77E2E" w:rsidRDefault="001C44CD" w:rsidP="00C552A0">
            <w:pPr>
              <w:rPr>
                <w:sz w:val="24"/>
                <w:szCs w:val="24"/>
              </w:rPr>
            </w:pPr>
            <w:proofErr w:type="spellStart"/>
            <w:r w:rsidRPr="00C77E2E">
              <w:rPr>
                <w:sz w:val="24"/>
                <w:szCs w:val="24"/>
              </w:rPr>
              <w:t>Тема</w:t>
            </w:r>
            <w:proofErr w:type="spellEnd"/>
            <w:r w:rsidRPr="00C77E2E">
              <w:rPr>
                <w:sz w:val="24"/>
                <w:szCs w:val="24"/>
              </w:rPr>
              <w:t xml:space="preserve"> </w:t>
            </w:r>
            <w:proofErr w:type="spellStart"/>
            <w:r w:rsidRPr="00C77E2E">
              <w:rPr>
                <w:sz w:val="24"/>
                <w:szCs w:val="24"/>
              </w:rPr>
              <w:t>проекта</w:t>
            </w:r>
            <w:proofErr w:type="spellEnd"/>
            <w:r w:rsidRPr="00C77E2E">
              <w:rPr>
                <w:sz w:val="24"/>
                <w:szCs w:val="24"/>
              </w:rPr>
              <w:t xml:space="preserve"> </w:t>
            </w:r>
            <w:proofErr w:type="spellStart"/>
            <w:r w:rsidRPr="00C77E2E">
              <w:rPr>
                <w:sz w:val="24"/>
                <w:szCs w:val="24"/>
              </w:rPr>
              <w:t>раскрыта</w:t>
            </w:r>
            <w:proofErr w:type="spellEnd"/>
            <w:r w:rsidRPr="00C77E2E">
              <w:rPr>
                <w:sz w:val="24"/>
                <w:szCs w:val="24"/>
              </w:rPr>
              <w:t> </w:t>
            </w:r>
            <w:proofErr w:type="spellStart"/>
            <w:r w:rsidRPr="00C77E2E">
              <w:rPr>
                <w:sz w:val="24"/>
                <w:szCs w:val="24"/>
              </w:rPr>
              <w:t>фрагментарно</w:t>
            </w:r>
            <w:proofErr w:type="spellEnd"/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1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 xml:space="preserve">Тема проекта раскрыта, автор показал поверхностное знание темы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2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Тема проекта раскрыта исчерпывающе, автор продемонстрировал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 xml:space="preserve">глубокие знания 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3</w:t>
            </w:r>
          </w:p>
        </w:tc>
      </w:tr>
      <w:tr w:rsidR="001C44CD" w:rsidRPr="008D2281" w:rsidTr="00C552A0">
        <w:trPr>
          <w:trHeight w:val="20"/>
          <w:tblCellSpacing w:w="0" w:type="dxa"/>
        </w:trPr>
        <w:tc>
          <w:tcPr>
            <w:tcW w:w="9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C44CD">
              <w:rPr>
                <w:b/>
                <w:sz w:val="24"/>
                <w:szCs w:val="24"/>
                <w:lang w:val="ru-RU"/>
              </w:rPr>
              <w:t>Критерий</w:t>
            </w:r>
            <w:r w:rsidRPr="00C77E2E">
              <w:rPr>
                <w:b/>
                <w:sz w:val="24"/>
                <w:szCs w:val="24"/>
              </w:rPr>
              <w:t> </w:t>
            </w:r>
            <w:r w:rsidRPr="001C44CD">
              <w:rPr>
                <w:b/>
                <w:sz w:val="24"/>
                <w:szCs w:val="24"/>
                <w:lang w:val="ru-RU"/>
              </w:rPr>
              <w:t>«Разнообразие источников информации,</w:t>
            </w:r>
            <w:r w:rsidRPr="001C44CD">
              <w:rPr>
                <w:b/>
                <w:sz w:val="24"/>
                <w:szCs w:val="24"/>
                <w:lang w:val="ru-RU"/>
              </w:rPr>
              <w:br/>
              <w:t>целесообразность их использования» (максимум 3 балла)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Использована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не соответствующая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теме и цели проекта информация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0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Большая часть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представленной информации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не относится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к теме работы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1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Работа содержит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незначительный объем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подходящей информации из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ограниченного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числа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однотипных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источников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2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Работа содержит достаточно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полную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информацию из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разнообразных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источников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3</w:t>
            </w:r>
          </w:p>
        </w:tc>
      </w:tr>
      <w:tr w:rsidR="001C44CD" w:rsidRPr="008D2281" w:rsidTr="00C552A0">
        <w:trPr>
          <w:trHeight w:val="20"/>
          <w:tblCellSpacing w:w="0" w:type="dxa"/>
        </w:trPr>
        <w:tc>
          <w:tcPr>
            <w:tcW w:w="9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C44CD">
              <w:rPr>
                <w:b/>
                <w:sz w:val="24"/>
                <w:szCs w:val="24"/>
                <w:lang w:val="ru-RU"/>
              </w:rPr>
              <w:t>Критерий</w:t>
            </w:r>
            <w:r w:rsidRPr="00C77E2E">
              <w:rPr>
                <w:b/>
                <w:sz w:val="24"/>
                <w:szCs w:val="24"/>
              </w:rPr>
              <w:t> </w:t>
            </w:r>
            <w:r w:rsidRPr="001C44CD">
              <w:rPr>
                <w:b/>
                <w:sz w:val="24"/>
                <w:szCs w:val="24"/>
                <w:lang w:val="ru-RU"/>
              </w:rPr>
              <w:t>«Соответствие выбранных способов работы</w:t>
            </w:r>
            <w:r w:rsidRPr="001C44CD">
              <w:rPr>
                <w:b/>
                <w:sz w:val="24"/>
                <w:szCs w:val="24"/>
                <w:lang w:val="ru-RU"/>
              </w:rPr>
              <w:br/>
              <w:t>цели и содержанию проекта» (максимум 3 балла)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Заявленные в проекте цели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не достигнуты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0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Значительная часть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используемых способов работы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не соответствует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теме и цели проекта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1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Использованные способы работы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соответствуют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теме и цели проекта, но являются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недостаточными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2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Способы работы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достаточны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и использованы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уместно и эффективно,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цели проекта достигнуты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3</w:t>
            </w:r>
          </w:p>
        </w:tc>
      </w:tr>
      <w:tr w:rsidR="001C44CD" w:rsidRPr="008D2281" w:rsidTr="00C552A0">
        <w:trPr>
          <w:trHeight w:val="20"/>
          <w:tblCellSpacing w:w="0" w:type="dxa"/>
        </w:trPr>
        <w:tc>
          <w:tcPr>
            <w:tcW w:w="9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C44CD">
              <w:rPr>
                <w:b/>
                <w:sz w:val="24"/>
                <w:szCs w:val="24"/>
                <w:lang w:val="ru-RU"/>
              </w:rPr>
              <w:t>Критерий</w:t>
            </w:r>
            <w:r w:rsidRPr="00C77E2E">
              <w:rPr>
                <w:b/>
                <w:sz w:val="24"/>
                <w:szCs w:val="24"/>
              </w:rPr>
              <w:t> </w:t>
            </w:r>
            <w:r w:rsidRPr="001C44CD">
              <w:rPr>
                <w:b/>
                <w:sz w:val="24"/>
                <w:szCs w:val="24"/>
                <w:lang w:val="ru-RU"/>
              </w:rPr>
              <w:t>«Анализ хода работы, выводы и перспективы»</w:t>
            </w:r>
            <w:r w:rsidRPr="001C44CD">
              <w:rPr>
                <w:b/>
                <w:sz w:val="24"/>
                <w:szCs w:val="24"/>
                <w:lang w:val="ru-RU"/>
              </w:rPr>
              <w:br/>
            </w:r>
            <w:r w:rsidRPr="001C44CD">
              <w:rPr>
                <w:b/>
                <w:sz w:val="24"/>
                <w:szCs w:val="24"/>
                <w:lang w:val="ru-RU"/>
              </w:rPr>
              <w:lastRenderedPageBreak/>
              <w:t>(максимум 3 балла)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lastRenderedPageBreak/>
              <w:t>Не предприняты попытки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проанализировать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ход и результат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0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Анализ заменен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кратким описанием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хода и порядка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1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Представлен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развернутый обзор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работы по достижению целей, заявленных в проекте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2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Представлен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исчерпывающий анализ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ситуаций, складывавшихся в ходе работы, сделаны необходимые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выводы, намечены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перспективы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3</w:t>
            </w:r>
          </w:p>
        </w:tc>
      </w:tr>
      <w:tr w:rsidR="001C44CD" w:rsidRPr="008D2281" w:rsidTr="00C552A0">
        <w:trPr>
          <w:trHeight w:val="20"/>
          <w:tblCellSpacing w:w="0" w:type="dxa"/>
        </w:trPr>
        <w:tc>
          <w:tcPr>
            <w:tcW w:w="9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C44CD">
              <w:rPr>
                <w:b/>
                <w:sz w:val="24"/>
                <w:szCs w:val="24"/>
                <w:lang w:val="ru-RU"/>
              </w:rPr>
              <w:t>Критерий</w:t>
            </w:r>
            <w:r w:rsidRPr="00C77E2E">
              <w:rPr>
                <w:b/>
                <w:sz w:val="24"/>
                <w:szCs w:val="24"/>
              </w:rPr>
              <w:t> </w:t>
            </w:r>
            <w:r w:rsidRPr="001C44CD">
              <w:rPr>
                <w:b/>
                <w:sz w:val="24"/>
                <w:szCs w:val="24"/>
                <w:lang w:val="ru-RU"/>
              </w:rPr>
              <w:t>«Личная заинтересованность автора,</w:t>
            </w:r>
            <w:r w:rsidRPr="001C44CD">
              <w:rPr>
                <w:b/>
                <w:sz w:val="24"/>
                <w:szCs w:val="24"/>
                <w:lang w:val="ru-RU"/>
              </w:rPr>
              <w:br/>
              <w:t>творческий подход к работе» (максимум 3 балла)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Работа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шаблонная, показывающая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формальное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отношение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0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Автор проявил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незначительный интерес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1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Работа самостоятельная, демонстрирующая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серьезную заинтересованность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автора, предпринята попытка представить личный взгляд на тему проекта, применены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элементы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2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Работа отличается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творческим подходом, собственным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оригинальным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отношением автора к идее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3</w:t>
            </w:r>
          </w:p>
        </w:tc>
      </w:tr>
      <w:tr w:rsidR="001C44CD" w:rsidRPr="008D2281" w:rsidTr="00C552A0">
        <w:trPr>
          <w:trHeight w:val="20"/>
          <w:tblCellSpacing w:w="0" w:type="dxa"/>
        </w:trPr>
        <w:tc>
          <w:tcPr>
            <w:tcW w:w="9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C44CD">
              <w:rPr>
                <w:b/>
                <w:sz w:val="24"/>
                <w:szCs w:val="24"/>
                <w:lang w:val="ru-RU"/>
              </w:rPr>
              <w:t>Критерий</w:t>
            </w:r>
            <w:r w:rsidRPr="00C77E2E">
              <w:rPr>
                <w:b/>
                <w:sz w:val="24"/>
                <w:szCs w:val="24"/>
              </w:rPr>
              <w:t> </w:t>
            </w:r>
            <w:r w:rsidRPr="001C44CD">
              <w:rPr>
                <w:b/>
                <w:sz w:val="24"/>
                <w:szCs w:val="24"/>
                <w:lang w:val="ru-RU"/>
              </w:rPr>
              <w:t>«Соответствие требованиям оформления письменной части»</w:t>
            </w:r>
            <w:r w:rsidRPr="001C44CD">
              <w:rPr>
                <w:b/>
                <w:sz w:val="24"/>
                <w:szCs w:val="24"/>
                <w:lang w:val="ru-RU"/>
              </w:rPr>
              <w:br/>
              <w:t>(максимум 3 балла)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C77E2E" w:rsidRDefault="001C44CD" w:rsidP="00C552A0">
            <w:pPr>
              <w:rPr>
                <w:sz w:val="24"/>
                <w:szCs w:val="24"/>
              </w:rPr>
            </w:pPr>
            <w:proofErr w:type="spellStart"/>
            <w:r w:rsidRPr="00C77E2E">
              <w:rPr>
                <w:sz w:val="24"/>
                <w:szCs w:val="24"/>
              </w:rPr>
              <w:t>Письменная</w:t>
            </w:r>
            <w:proofErr w:type="spellEnd"/>
            <w:r w:rsidRPr="00C77E2E">
              <w:rPr>
                <w:sz w:val="24"/>
                <w:szCs w:val="24"/>
              </w:rPr>
              <w:t xml:space="preserve"> </w:t>
            </w:r>
            <w:proofErr w:type="spellStart"/>
            <w:r w:rsidRPr="00C77E2E">
              <w:rPr>
                <w:sz w:val="24"/>
                <w:szCs w:val="24"/>
              </w:rPr>
              <w:t>часть</w:t>
            </w:r>
            <w:proofErr w:type="spellEnd"/>
            <w:r w:rsidRPr="00C77E2E">
              <w:rPr>
                <w:sz w:val="24"/>
                <w:szCs w:val="24"/>
              </w:rPr>
              <w:t xml:space="preserve"> </w:t>
            </w:r>
            <w:proofErr w:type="spellStart"/>
            <w:r w:rsidRPr="00C77E2E">
              <w:rPr>
                <w:sz w:val="24"/>
                <w:szCs w:val="24"/>
              </w:rPr>
              <w:t>проекта</w:t>
            </w:r>
            <w:proofErr w:type="spellEnd"/>
            <w:r w:rsidRPr="00C77E2E">
              <w:rPr>
                <w:sz w:val="24"/>
                <w:szCs w:val="24"/>
              </w:rPr>
              <w:t> </w:t>
            </w:r>
            <w:proofErr w:type="spellStart"/>
            <w:r w:rsidRPr="00C77E2E">
              <w:rPr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C77E2E" w:rsidRDefault="001C44CD" w:rsidP="00C552A0">
            <w:r w:rsidRPr="00C77E2E">
              <w:t>0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В письменной части работы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отсутствуют установленные правилами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порядок и четкая структура, допущены ошибки в оформлении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C77E2E" w:rsidRDefault="001C44CD" w:rsidP="00C552A0">
            <w:r w:rsidRPr="00C77E2E">
              <w:t>1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Предприняты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попытки оформить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C77E2E" w:rsidRDefault="001C44CD" w:rsidP="00C552A0">
            <w:r w:rsidRPr="00C77E2E">
              <w:t>2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szCs w:val="24"/>
                <w:lang w:val="ru-RU"/>
              </w:rPr>
            </w:pPr>
            <w:r w:rsidRPr="001C44CD">
              <w:rPr>
                <w:sz w:val="24"/>
                <w:szCs w:val="24"/>
                <w:lang w:val="ru-RU"/>
              </w:rPr>
              <w:t>Работа отличается четким и грамотным оформлением в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точном соответствии</w:t>
            </w:r>
            <w:r w:rsidRPr="00C77E2E">
              <w:rPr>
                <w:sz w:val="24"/>
                <w:szCs w:val="24"/>
              </w:rPr>
              <w:t> </w:t>
            </w:r>
            <w:r w:rsidRPr="001C44CD">
              <w:rPr>
                <w:sz w:val="24"/>
                <w:szCs w:val="24"/>
                <w:lang w:val="ru-RU"/>
              </w:rPr>
              <w:t>с установленными правилами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C77E2E" w:rsidRDefault="001C44CD" w:rsidP="00C552A0">
            <w:r w:rsidRPr="00C77E2E">
              <w:t>3</w:t>
            </w:r>
          </w:p>
        </w:tc>
      </w:tr>
      <w:tr w:rsidR="001C44CD" w:rsidRPr="008D2281" w:rsidTr="00C552A0">
        <w:trPr>
          <w:trHeight w:val="20"/>
          <w:tblCellSpacing w:w="0" w:type="dxa"/>
        </w:trPr>
        <w:tc>
          <w:tcPr>
            <w:tcW w:w="9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jc w:val="center"/>
              <w:rPr>
                <w:b/>
                <w:lang w:val="ru-RU"/>
              </w:rPr>
            </w:pPr>
            <w:r w:rsidRPr="001C44CD">
              <w:rPr>
                <w:b/>
                <w:sz w:val="24"/>
                <w:lang w:val="ru-RU"/>
              </w:rPr>
              <w:t>Критерий</w:t>
            </w:r>
            <w:r w:rsidRPr="00C77E2E">
              <w:rPr>
                <w:b/>
                <w:sz w:val="24"/>
              </w:rPr>
              <w:t> </w:t>
            </w:r>
            <w:r w:rsidRPr="001C44CD">
              <w:rPr>
                <w:b/>
                <w:sz w:val="24"/>
                <w:lang w:val="ru-RU"/>
              </w:rPr>
              <w:t>«Качество презентации»</w:t>
            </w:r>
            <w:r w:rsidRPr="001C44CD">
              <w:rPr>
                <w:b/>
                <w:sz w:val="24"/>
                <w:lang w:val="ru-RU"/>
              </w:rPr>
              <w:br/>
              <w:t>(максимум 3 балла)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C77E2E" w:rsidRDefault="001C44CD" w:rsidP="00C552A0">
            <w:pPr>
              <w:rPr>
                <w:sz w:val="24"/>
              </w:rPr>
            </w:pPr>
            <w:proofErr w:type="spellStart"/>
            <w:r w:rsidRPr="00C77E2E">
              <w:rPr>
                <w:sz w:val="24"/>
              </w:rPr>
              <w:t>Презентация</w:t>
            </w:r>
            <w:proofErr w:type="spellEnd"/>
            <w:r w:rsidRPr="00C77E2E">
              <w:rPr>
                <w:sz w:val="24"/>
              </w:rPr>
              <w:t> </w:t>
            </w:r>
            <w:proofErr w:type="spellStart"/>
            <w:r w:rsidRPr="00C77E2E">
              <w:rPr>
                <w:sz w:val="24"/>
              </w:rPr>
              <w:t>отсутствует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0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lang w:val="ru-RU"/>
              </w:rPr>
            </w:pPr>
            <w:r w:rsidRPr="001C44CD">
              <w:rPr>
                <w:sz w:val="24"/>
                <w:lang w:val="ru-RU"/>
              </w:rPr>
              <w:t>Презентация не соответствует требованиям качества</w:t>
            </w:r>
            <w:r w:rsidRPr="00C77E2E">
              <w:rPr>
                <w:sz w:val="24"/>
              </w:rPr>
              <w:t> </w:t>
            </w:r>
            <w:r w:rsidRPr="001C44CD">
              <w:rPr>
                <w:sz w:val="24"/>
                <w:lang w:val="ru-RU"/>
              </w:rPr>
              <w:t>(эстетика, удобство использования, соответствие заявленным целям)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1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lang w:val="ru-RU"/>
              </w:rPr>
            </w:pPr>
            <w:r w:rsidRPr="001C44CD">
              <w:rPr>
                <w:sz w:val="24"/>
                <w:lang w:val="ru-RU"/>
              </w:rPr>
              <w:t>Презентация не полностью соответствует</w:t>
            </w:r>
            <w:r w:rsidRPr="00C77E2E">
              <w:rPr>
                <w:sz w:val="24"/>
              </w:rPr>
              <w:t> </w:t>
            </w:r>
            <w:r w:rsidRPr="001C44CD">
              <w:rPr>
                <w:sz w:val="24"/>
                <w:lang w:val="ru-RU"/>
              </w:rPr>
              <w:t>требованиям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2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C44CD" w:rsidRPr="001C44CD" w:rsidRDefault="001C44CD" w:rsidP="00C552A0">
            <w:pPr>
              <w:rPr>
                <w:sz w:val="24"/>
                <w:lang w:val="ru-RU"/>
              </w:rPr>
            </w:pPr>
            <w:r w:rsidRPr="001C44CD">
              <w:rPr>
                <w:sz w:val="24"/>
                <w:lang w:val="ru-RU"/>
              </w:rPr>
              <w:t>Презентация</w:t>
            </w:r>
            <w:r w:rsidRPr="00C77E2E">
              <w:rPr>
                <w:sz w:val="24"/>
              </w:rPr>
              <w:t> </w:t>
            </w:r>
            <w:r w:rsidRPr="001C44CD">
              <w:rPr>
                <w:sz w:val="24"/>
                <w:lang w:val="ru-RU"/>
              </w:rPr>
              <w:t>полностью соответствует требованиям</w:t>
            </w:r>
            <w:r w:rsidRPr="00C77E2E">
              <w:rPr>
                <w:sz w:val="24"/>
              </w:rPr>
              <w:t> </w:t>
            </w:r>
            <w:r w:rsidRPr="001C44CD">
              <w:rPr>
                <w:sz w:val="24"/>
                <w:lang w:val="ru-RU"/>
              </w:rPr>
              <w:t>качества</w:t>
            </w:r>
            <w:r w:rsidRPr="00C77E2E">
              <w:rPr>
                <w:sz w:val="24"/>
              </w:rPr>
              <w:t> </w:t>
            </w:r>
            <w:r w:rsidRPr="001C44CD">
              <w:rPr>
                <w:sz w:val="24"/>
                <w:lang w:val="ru-RU"/>
              </w:rPr>
              <w:t>(эстетична, удобна в использовании, соответствует заявленным целям)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color w:val="000000"/>
                <w:spacing w:val="12"/>
                <w:sz w:val="24"/>
                <w:szCs w:val="24"/>
                <w:lang w:val="ru-RU" w:eastAsia="ru-RU"/>
              </w:rPr>
              <w:t>3</w:t>
            </w:r>
          </w:p>
        </w:tc>
      </w:tr>
      <w:tr w:rsidR="001C44CD" w:rsidRPr="008D2281" w:rsidTr="00C552A0">
        <w:trPr>
          <w:trHeight w:val="20"/>
          <w:tblCellSpacing w:w="0" w:type="dxa"/>
        </w:trPr>
        <w:tc>
          <w:tcPr>
            <w:tcW w:w="9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D11029">
              <w:rPr>
                <w:b/>
                <w:bCs/>
                <w:i/>
                <w:iCs/>
                <w:color w:val="000000"/>
                <w:spacing w:val="12"/>
                <w:sz w:val="24"/>
                <w:szCs w:val="24"/>
                <w:lang w:val="ru-RU" w:eastAsia="ru-RU"/>
              </w:rPr>
              <w:t>Критерий</w:t>
            </w:r>
            <w:r w:rsidRPr="00687E5D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«</w:t>
            </w:r>
            <w:r w:rsidRPr="00687E5D">
              <w:rPr>
                <w:b/>
                <w:sz w:val="24"/>
                <w:szCs w:val="24"/>
                <w:lang w:val="ru-RU"/>
              </w:rPr>
              <w:t>Грамотность и речевое оформление проекта</w:t>
            </w:r>
            <w:r>
              <w:rPr>
                <w:b/>
                <w:sz w:val="24"/>
                <w:szCs w:val="24"/>
                <w:lang w:val="ru-RU"/>
              </w:rPr>
              <w:t xml:space="preserve">» </w:t>
            </w:r>
            <w:r w:rsidRPr="00D11029">
              <w:rPr>
                <w:b/>
                <w:bCs/>
                <w:color w:val="000000"/>
                <w:spacing w:val="12"/>
                <w:sz w:val="24"/>
                <w:szCs w:val="24"/>
                <w:lang w:val="ru-RU" w:eastAsia="ru-RU"/>
              </w:rPr>
              <w:t>(максимум 3 балла)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C44CD" w:rsidRPr="00C77E2E" w:rsidRDefault="001C44CD" w:rsidP="00C552A0">
            <w:pPr>
              <w:widowControl/>
              <w:autoSpaceDE/>
              <w:autoSpaceDN/>
              <w:rPr>
                <w:bCs/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C77E2E">
              <w:rPr>
                <w:sz w:val="24"/>
                <w:szCs w:val="24"/>
                <w:lang w:val="ru-RU"/>
              </w:rPr>
              <w:t>Допущены речевые, грамматические, орфографические, пунктуационные ошибки, затрудняющие понимание текста (в сумме более 5 ошибок на 100 слов)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12"/>
                <w:sz w:val="24"/>
                <w:szCs w:val="24"/>
                <w:lang w:val="ru-RU" w:eastAsia="ru-RU"/>
              </w:rPr>
              <w:t>0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C44CD" w:rsidRPr="00C77E2E" w:rsidRDefault="001C44CD" w:rsidP="00C552A0">
            <w:pPr>
              <w:widowControl/>
              <w:autoSpaceDE/>
              <w:autoSpaceDN/>
              <w:rPr>
                <w:bCs/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C77E2E">
              <w:rPr>
                <w:sz w:val="24"/>
                <w:szCs w:val="24"/>
                <w:lang w:val="ru-RU"/>
              </w:rPr>
              <w:t>Проектная работа создана  со значительным количеством речевых, грамматических, орфографических, пунктуационных ошибок, которые не затрудняют понимание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12"/>
                <w:sz w:val="24"/>
                <w:szCs w:val="24"/>
                <w:lang w:val="ru-RU" w:eastAsia="ru-RU"/>
              </w:rPr>
              <w:t>1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C44CD" w:rsidRPr="00C77E2E" w:rsidRDefault="001C44CD" w:rsidP="00C552A0">
            <w:pPr>
              <w:widowControl/>
              <w:autoSpaceDE/>
              <w:autoSpaceDN/>
              <w:rPr>
                <w:bCs/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C77E2E">
              <w:rPr>
                <w:sz w:val="24"/>
                <w:szCs w:val="24"/>
                <w:lang w:val="ru-RU"/>
              </w:rPr>
              <w:t>Проектная работа создана с незначительным количеством речевых, грамматических, орфографических, пунктуационных ошибок, которые не затрудняют понимание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12"/>
                <w:sz w:val="24"/>
                <w:szCs w:val="24"/>
                <w:lang w:val="ru-RU" w:eastAsia="ru-RU"/>
              </w:rPr>
              <w:t>2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C44CD" w:rsidRPr="00C77E2E" w:rsidRDefault="001C44CD" w:rsidP="00C552A0">
            <w:pPr>
              <w:widowControl/>
              <w:autoSpaceDE/>
              <w:autoSpaceDN/>
              <w:rPr>
                <w:bCs/>
                <w:color w:val="000000"/>
                <w:spacing w:val="12"/>
                <w:sz w:val="24"/>
                <w:szCs w:val="24"/>
                <w:lang w:val="ru-RU" w:eastAsia="ru-RU"/>
              </w:rPr>
            </w:pPr>
            <w:r w:rsidRPr="00C77E2E">
              <w:rPr>
                <w:sz w:val="24"/>
                <w:szCs w:val="24"/>
                <w:lang w:val="ru-RU"/>
              </w:rPr>
              <w:lastRenderedPageBreak/>
              <w:t>Автор точно выражает мысли, используя разнообразную лексику и различные грамматические конструкции, уместно употребляет термины, избегает речевых штампов; речевые, грамматические, орфографические, пунктуационные ошибки отсутствуют, либо в работе допущены 1-2 недочета, которые не влияют на 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44CD" w:rsidRPr="00D11029" w:rsidRDefault="001C44CD" w:rsidP="00C552A0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pacing w:val="12"/>
                <w:sz w:val="24"/>
                <w:szCs w:val="24"/>
                <w:lang w:val="ru-RU" w:eastAsia="ru-RU"/>
              </w:rPr>
              <w:t>3</w:t>
            </w:r>
          </w:p>
        </w:tc>
      </w:tr>
      <w:tr w:rsidR="001C44CD" w:rsidRPr="00D11029" w:rsidTr="00C552A0">
        <w:trPr>
          <w:trHeight w:val="20"/>
          <w:tblCellSpacing w:w="0" w:type="dxa"/>
        </w:trPr>
        <w:tc>
          <w:tcPr>
            <w:tcW w:w="99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1C44CD" w:rsidRDefault="001C44CD" w:rsidP="001C44CD">
            <w:pPr>
              <w:widowControl/>
              <w:autoSpaceDE/>
              <w:autoSpaceDN/>
              <w:jc w:val="center"/>
              <w:rPr>
                <w:color w:val="000000"/>
                <w:spacing w:val="12"/>
                <w:sz w:val="24"/>
                <w:szCs w:val="24"/>
                <w:lang w:val="ru-RU" w:eastAsia="ru-RU"/>
              </w:rPr>
            </w:pPr>
            <w:proofErr w:type="spellStart"/>
            <w:r w:rsidRPr="004A6936">
              <w:rPr>
                <w:b/>
                <w:sz w:val="24"/>
                <w:szCs w:val="24"/>
              </w:rPr>
              <w:t>Итого</w:t>
            </w:r>
            <w:proofErr w:type="spellEnd"/>
            <w:r w:rsidRPr="004A693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4A6936">
              <w:rPr>
                <w:b/>
                <w:sz w:val="24"/>
                <w:szCs w:val="24"/>
              </w:rPr>
              <w:t>максимальный</w:t>
            </w:r>
            <w:proofErr w:type="spellEnd"/>
            <w:r w:rsidRPr="004A69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6936">
              <w:rPr>
                <w:b/>
                <w:sz w:val="24"/>
                <w:szCs w:val="24"/>
              </w:rPr>
              <w:t>балл</w:t>
            </w:r>
            <w:proofErr w:type="spellEnd"/>
            <w:r w:rsidRPr="004A6936">
              <w:rPr>
                <w:b/>
                <w:sz w:val="24"/>
                <w:szCs w:val="24"/>
              </w:rPr>
              <w:t>) –</w:t>
            </w:r>
            <w:r>
              <w:rPr>
                <w:b/>
                <w:sz w:val="24"/>
                <w:szCs w:val="24"/>
                <w:lang w:val="ru-RU"/>
              </w:rPr>
              <w:t xml:space="preserve"> 30</w:t>
            </w:r>
          </w:p>
        </w:tc>
      </w:tr>
    </w:tbl>
    <w:p w:rsidR="008C4E04" w:rsidRDefault="008C4E04" w:rsidP="008C4E04">
      <w:pPr>
        <w:spacing w:line="259" w:lineRule="auto"/>
        <w:ind w:left="5245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left="5245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left="5245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left="5245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left="5245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left="5245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left="5245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left="5245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left="5245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left="5245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left="5245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left="5245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left="5245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left="5245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left="5245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left="5245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left="5245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left="5245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right="5677"/>
        <w:jc w:val="right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right="5677"/>
        <w:jc w:val="right"/>
      </w:pPr>
      <w:r>
        <w:rPr>
          <w:b/>
        </w:rPr>
        <w:t xml:space="preserve"> </w:t>
      </w:r>
    </w:p>
    <w:p w:rsidR="008C4E04" w:rsidRDefault="008C4E04" w:rsidP="008C4E04">
      <w:pPr>
        <w:spacing w:line="259" w:lineRule="auto"/>
        <w:ind w:right="5677"/>
        <w:jc w:val="right"/>
      </w:pPr>
      <w:r>
        <w:rPr>
          <w:b/>
        </w:rPr>
        <w:t xml:space="preserve"> </w:t>
      </w:r>
    </w:p>
    <w:p w:rsidR="008C4E04" w:rsidRDefault="008C4E04" w:rsidP="008C4E04">
      <w:pPr>
        <w:spacing w:line="234" w:lineRule="auto"/>
        <w:ind w:right="5677"/>
      </w:pPr>
      <w:r>
        <w:rPr>
          <w:b/>
        </w:rPr>
        <w:t xml:space="preserve"> </w:t>
      </w:r>
      <w:r>
        <w:t xml:space="preserve"> </w:t>
      </w:r>
      <w:r>
        <w:tab/>
        <w:t xml:space="preserve"> </w:t>
      </w:r>
      <w:r>
        <w:br w:type="page"/>
      </w:r>
    </w:p>
    <w:p w:rsidR="008C4E04" w:rsidRPr="00687E5D" w:rsidRDefault="008C4E04" w:rsidP="008C4E04">
      <w:pPr>
        <w:spacing w:after="35" w:line="259" w:lineRule="auto"/>
        <w:ind w:right="485"/>
        <w:jc w:val="right"/>
        <w:rPr>
          <w:sz w:val="26"/>
          <w:szCs w:val="26"/>
          <w:lang w:val="ru-RU"/>
        </w:rPr>
      </w:pPr>
      <w:r w:rsidRPr="00687E5D">
        <w:rPr>
          <w:sz w:val="26"/>
          <w:szCs w:val="26"/>
          <w:lang w:val="ru-RU"/>
        </w:rPr>
        <w:lastRenderedPageBreak/>
        <w:t xml:space="preserve">Приложение 3  </w:t>
      </w:r>
    </w:p>
    <w:p w:rsidR="008C4E04" w:rsidRPr="00687E5D" w:rsidRDefault="008C4E04" w:rsidP="008C4E04">
      <w:pPr>
        <w:spacing w:line="360" w:lineRule="auto"/>
        <w:ind w:right="502"/>
        <w:jc w:val="center"/>
        <w:rPr>
          <w:sz w:val="26"/>
          <w:szCs w:val="26"/>
          <w:lang w:val="ru-RU"/>
        </w:rPr>
      </w:pPr>
      <w:r w:rsidRPr="00687E5D">
        <w:rPr>
          <w:b/>
          <w:sz w:val="26"/>
          <w:szCs w:val="26"/>
          <w:lang w:val="ru-RU"/>
        </w:rPr>
        <w:t xml:space="preserve">ЗАЯВКА </w:t>
      </w:r>
    </w:p>
    <w:p w:rsidR="00687E5D" w:rsidRDefault="008C4E04" w:rsidP="00687E5D">
      <w:pPr>
        <w:jc w:val="center"/>
        <w:rPr>
          <w:b/>
          <w:sz w:val="26"/>
          <w:szCs w:val="26"/>
          <w:lang w:val="ru-RU"/>
        </w:rPr>
      </w:pPr>
      <w:r w:rsidRPr="00687E5D">
        <w:rPr>
          <w:b/>
          <w:sz w:val="26"/>
          <w:szCs w:val="26"/>
          <w:lang w:val="ru-RU"/>
        </w:rPr>
        <w:t xml:space="preserve"> на участие</w:t>
      </w:r>
      <w:r w:rsidR="00687E5D">
        <w:rPr>
          <w:b/>
          <w:sz w:val="26"/>
          <w:szCs w:val="26"/>
          <w:lang w:val="ru-RU"/>
        </w:rPr>
        <w:t xml:space="preserve"> в Конкурсе проектно-исследовательских работ:</w:t>
      </w:r>
    </w:p>
    <w:p w:rsidR="00687E5D" w:rsidRPr="00DF6E5F" w:rsidRDefault="00687E5D" w:rsidP="00687E5D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«Педагогическая династия моей семьи»</w:t>
      </w:r>
    </w:p>
    <w:p w:rsidR="008C4E04" w:rsidRPr="00687E5D" w:rsidRDefault="008C4E04" w:rsidP="00687E5D">
      <w:pPr>
        <w:spacing w:line="259" w:lineRule="auto"/>
        <w:ind w:right="432"/>
        <w:jc w:val="center"/>
        <w:rPr>
          <w:sz w:val="26"/>
          <w:szCs w:val="26"/>
          <w:lang w:val="ru-RU"/>
        </w:rPr>
      </w:pPr>
      <w:r w:rsidRPr="00687E5D">
        <w:rPr>
          <w:b/>
          <w:sz w:val="26"/>
          <w:szCs w:val="26"/>
          <w:lang w:val="ru-RU"/>
        </w:rPr>
        <w:t xml:space="preserve"> </w:t>
      </w:r>
      <w:r w:rsidR="00687E5D">
        <w:rPr>
          <w:b/>
          <w:sz w:val="26"/>
          <w:szCs w:val="26"/>
          <w:lang w:val="ru-RU"/>
        </w:rPr>
        <w:t xml:space="preserve"> </w:t>
      </w:r>
    </w:p>
    <w:tbl>
      <w:tblPr>
        <w:tblW w:w="9317" w:type="dxa"/>
        <w:tblInd w:w="-108" w:type="dxa"/>
        <w:tblCellMar>
          <w:top w:w="9" w:type="dxa"/>
          <w:right w:w="384" w:type="dxa"/>
        </w:tblCellMar>
        <w:tblLook w:val="04A0" w:firstRow="1" w:lastRow="0" w:firstColumn="1" w:lastColumn="0" w:noHBand="0" w:noVBand="1"/>
      </w:tblPr>
      <w:tblGrid>
        <w:gridCol w:w="5053"/>
        <w:gridCol w:w="4264"/>
      </w:tblGrid>
      <w:tr w:rsidR="008C4E04" w:rsidRPr="00687E5D" w:rsidTr="00866F9E">
        <w:trPr>
          <w:trHeight w:val="310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04" w:rsidRPr="00687E5D" w:rsidRDefault="008C4E04" w:rsidP="00866F9E">
            <w:pPr>
              <w:spacing w:line="259" w:lineRule="auto"/>
              <w:ind w:left="270"/>
              <w:jc w:val="center"/>
              <w:rPr>
                <w:sz w:val="26"/>
                <w:szCs w:val="26"/>
              </w:rPr>
            </w:pPr>
            <w:proofErr w:type="spellStart"/>
            <w:r w:rsidRPr="00687E5D">
              <w:rPr>
                <w:b/>
                <w:sz w:val="26"/>
                <w:szCs w:val="26"/>
              </w:rPr>
              <w:t>Образовательное</w:t>
            </w:r>
            <w:proofErr w:type="spellEnd"/>
            <w:r w:rsidRPr="00687E5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7E5D">
              <w:rPr>
                <w:b/>
                <w:sz w:val="26"/>
                <w:szCs w:val="26"/>
              </w:rPr>
              <w:t>учреждение</w:t>
            </w:r>
            <w:proofErr w:type="spellEnd"/>
            <w:r w:rsidRPr="00687E5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C4E04" w:rsidRPr="008D2281" w:rsidTr="00866F9E">
        <w:trPr>
          <w:trHeight w:val="6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04" w:rsidRPr="00687E5D" w:rsidRDefault="008C4E04" w:rsidP="00866F9E">
            <w:pPr>
              <w:spacing w:line="259" w:lineRule="auto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 xml:space="preserve">Полное наименование образовательного учреждения (по Уставу)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04" w:rsidRPr="00687E5D" w:rsidRDefault="008C4E04" w:rsidP="00866F9E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8C4E04" w:rsidRPr="00687E5D" w:rsidTr="00866F9E">
        <w:trPr>
          <w:trHeight w:val="6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04" w:rsidRPr="00687E5D" w:rsidRDefault="008C4E04" w:rsidP="00866F9E">
            <w:pPr>
              <w:spacing w:line="259" w:lineRule="auto"/>
              <w:rPr>
                <w:sz w:val="26"/>
                <w:szCs w:val="26"/>
                <w:lang w:val="ru-RU"/>
              </w:rPr>
            </w:pPr>
            <w:proofErr w:type="spellStart"/>
            <w:r w:rsidRPr="00687E5D">
              <w:rPr>
                <w:sz w:val="26"/>
                <w:szCs w:val="26"/>
                <w:lang w:eastAsia="ru-RU"/>
              </w:rPr>
              <w:t>Сокращенное</w:t>
            </w:r>
            <w:proofErr w:type="spellEnd"/>
            <w:r w:rsidRPr="00687E5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7E5D">
              <w:rPr>
                <w:sz w:val="26"/>
                <w:szCs w:val="26"/>
                <w:lang w:eastAsia="ru-RU"/>
              </w:rPr>
              <w:t>наименование</w:t>
            </w:r>
            <w:proofErr w:type="spellEnd"/>
            <w:r w:rsidRPr="00687E5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7E5D">
              <w:rPr>
                <w:sz w:val="26"/>
                <w:szCs w:val="26"/>
                <w:lang w:eastAsia="ru-RU"/>
              </w:rPr>
              <w:t>образовательного</w:t>
            </w:r>
            <w:proofErr w:type="spellEnd"/>
            <w:r w:rsidRPr="00687E5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7E5D">
              <w:rPr>
                <w:sz w:val="26"/>
                <w:szCs w:val="26"/>
                <w:lang w:eastAsia="ru-RU"/>
              </w:rPr>
              <w:t>учреждения</w:t>
            </w:r>
            <w:proofErr w:type="spellEnd"/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04" w:rsidRPr="00687E5D" w:rsidRDefault="008C4E04" w:rsidP="00866F9E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C4E04" w:rsidRPr="00687E5D" w:rsidTr="00866F9E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04" w:rsidRPr="00687E5D" w:rsidRDefault="00A95822" w:rsidP="00866F9E">
            <w:pPr>
              <w:spacing w:line="259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04" w:rsidRPr="00687E5D" w:rsidRDefault="008C4E04" w:rsidP="00866F9E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  <w:r w:rsidRPr="00687E5D">
              <w:rPr>
                <w:sz w:val="26"/>
                <w:szCs w:val="26"/>
              </w:rPr>
              <w:t xml:space="preserve"> </w:t>
            </w:r>
          </w:p>
        </w:tc>
      </w:tr>
      <w:tr w:rsidR="008C4E04" w:rsidRPr="00687E5D" w:rsidTr="00866F9E">
        <w:trPr>
          <w:trHeight w:val="3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04" w:rsidRPr="00687E5D" w:rsidRDefault="008C4E04" w:rsidP="00866F9E">
            <w:pPr>
              <w:spacing w:line="259" w:lineRule="auto"/>
              <w:rPr>
                <w:sz w:val="26"/>
                <w:szCs w:val="26"/>
              </w:rPr>
            </w:pPr>
            <w:proofErr w:type="spellStart"/>
            <w:r w:rsidRPr="00687E5D">
              <w:rPr>
                <w:sz w:val="26"/>
                <w:szCs w:val="26"/>
              </w:rPr>
              <w:t>Телефон</w:t>
            </w:r>
            <w:proofErr w:type="spellEnd"/>
            <w:r w:rsidRPr="00687E5D">
              <w:rPr>
                <w:sz w:val="26"/>
                <w:szCs w:val="26"/>
              </w:rPr>
              <w:t xml:space="preserve"> (с </w:t>
            </w:r>
            <w:proofErr w:type="spellStart"/>
            <w:r w:rsidRPr="00687E5D">
              <w:rPr>
                <w:sz w:val="26"/>
                <w:szCs w:val="26"/>
              </w:rPr>
              <w:t>кодом</w:t>
            </w:r>
            <w:proofErr w:type="spellEnd"/>
            <w:r w:rsidRPr="00687E5D">
              <w:rPr>
                <w:sz w:val="26"/>
                <w:szCs w:val="26"/>
              </w:rPr>
              <w:t xml:space="preserve"> </w:t>
            </w:r>
            <w:proofErr w:type="spellStart"/>
            <w:r w:rsidRPr="00687E5D">
              <w:rPr>
                <w:sz w:val="26"/>
                <w:szCs w:val="26"/>
              </w:rPr>
              <w:t>города</w:t>
            </w:r>
            <w:proofErr w:type="spellEnd"/>
            <w:r w:rsidRPr="00687E5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04" w:rsidRPr="00687E5D" w:rsidRDefault="008C4E04" w:rsidP="00866F9E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  <w:r w:rsidRPr="00687E5D">
              <w:rPr>
                <w:sz w:val="26"/>
                <w:szCs w:val="26"/>
              </w:rPr>
              <w:t xml:space="preserve"> </w:t>
            </w:r>
          </w:p>
        </w:tc>
      </w:tr>
      <w:tr w:rsidR="008C4E04" w:rsidRPr="008D2281" w:rsidTr="00866F9E">
        <w:trPr>
          <w:trHeight w:val="30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04" w:rsidRPr="00687E5D" w:rsidRDefault="008C4E04" w:rsidP="00866F9E">
            <w:pPr>
              <w:spacing w:after="179"/>
              <w:ind w:right="-1"/>
              <w:rPr>
                <w:sz w:val="26"/>
                <w:szCs w:val="26"/>
                <w:lang w:val="ru-RU" w:eastAsia="ru-RU"/>
              </w:rPr>
            </w:pPr>
            <w:r w:rsidRPr="00687E5D">
              <w:rPr>
                <w:sz w:val="26"/>
                <w:szCs w:val="26"/>
                <w:lang w:val="ru-RU" w:eastAsia="ru-RU"/>
              </w:rPr>
              <w:t xml:space="preserve">Ф.И.О. руководителя ОУ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04" w:rsidRPr="00687E5D" w:rsidRDefault="008C4E04" w:rsidP="00866F9E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8C4E04" w:rsidRPr="00687E5D" w:rsidTr="00866F9E">
        <w:trPr>
          <w:trHeight w:val="310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04" w:rsidRPr="00687E5D" w:rsidRDefault="008C4E04" w:rsidP="00866F9E">
            <w:pPr>
              <w:spacing w:line="259" w:lineRule="auto"/>
              <w:ind w:left="275"/>
              <w:jc w:val="center"/>
              <w:rPr>
                <w:sz w:val="26"/>
                <w:szCs w:val="26"/>
              </w:rPr>
            </w:pPr>
            <w:proofErr w:type="spellStart"/>
            <w:r w:rsidRPr="00687E5D">
              <w:rPr>
                <w:b/>
                <w:sz w:val="26"/>
                <w:szCs w:val="26"/>
              </w:rPr>
              <w:t>Сведения</w:t>
            </w:r>
            <w:proofErr w:type="spellEnd"/>
            <w:r w:rsidRPr="00687E5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7E5D">
              <w:rPr>
                <w:b/>
                <w:sz w:val="26"/>
                <w:szCs w:val="26"/>
              </w:rPr>
              <w:t>об</w:t>
            </w:r>
            <w:proofErr w:type="spellEnd"/>
            <w:r w:rsidRPr="00687E5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87E5D">
              <w:rPr>
                <w:b/>
                <w:sz w:val="26"/>
                <w:szCs w:val="26"/>
              </w:rPr>
              <w:t>участнике</w:t>
            </w:r>
            <w:proofErr w:type="spellEnd"/>
            <w:r w:rsidRPr="00687E5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C4E04" w:rsidRPr="00735529" w:rsidTr="00866F9E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04" w:rsidRPr="00687E5D" w:rsidRDefault="008C4E04" w:rsidP="00735529">
            <w:pPr>
              <w:spacing w:line="259" w:lineRule="auto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 xml:space="preserve">ФИО участника (полностью), </w:t>
            </w:r>
            <w:r w:rsidR="00687E5D">
              <w:rPr>
                <w:sz w:val="26"/>
                <w:szCs w:val="26"/>
                <w:lang w:val="ru-RU"/>
              </w:rPr>
              <w:t>должность</w:t>
            </w:r>
            <w:r w:rsidRPr="00687E5D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04" w:rsidRPr="00687E5D" w:rsidRDefault="008C4E04" w:rsidP="00866F9E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8C4E04" w:rsidRPr="008D2281" w:rsidTr="00866F9E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04" w:rsidRPr="00687E5D" w:rsidRDefault="008C4E04" w:rsidP="00687E5D">
            <w:pPr>
              <w:spacing w:line="259" w:lineRule="auto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 xml:space="preserve">Название </w:t>
            </w:r>
            <w:r w:rsidR="00687E5D">
              <w:rPr>
                <w:sz w:val="26"/>
                <w:szCs w:val="26"/>
                <w:lang w:val="ru-RU"/>
              </w:rPr>
              <w:t>темы проектно-исследовательской работы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04" w:rsidRPr="00687E5D" w:rsidRDefault="008C4E04" w:rsidP="00866F9E">
            <w:pPr>
              <w:spacing w:line="259" w:lineRule="auto"/>
              <w:ind w:left="339"/>
              <w:jc w:val="center"/>
              <w:rPr>
                <w:sz w:val="26"/>
                <w:szCs w:val="26"/>
                <w:lang w:val="ru-RU"/>
              </w:rPr>
            </w:pPr>
            <w:r w:rsidRPr="00687E5D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8C4E04" w:rsidRPr="00687E5D" w:rsidTr="00866F9E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04" w:rsidRPr="00687E5D" w:rsidRDefault="008C4E04" w:rsidP="00735529">
            <w:pPr>
              <w:spacing w:line="259" w:lineRule="auto"/>
              <w:rPr>
                <w:sz w:val="26"/>
                <w:szCs w:val="26"/>
                <w:lang w:val="ru-RU"/>
              </w:rPr>
            </w:pPr>
            <w:proofErr w:type="spellStart"/>
            <w:r w:rsidRPr="00687E5D">
              <w:rPr>
                <w:sz w:val="26"/>
                <w:szCs w:val="26"/>
              </w:rPr>
              <w:t>Контактный</w:t>
            </w:r>
            <w:proofErr w:type="spellEnd"/>
            <w:r w:rsidRPr="00687E5D">
              <w:rPr>
                <w:sz w:val="26"/>
                <w:szCs w:val="26"/>
              </w:rPr>
              <w:t xml:space="preserve"> </w:t>
            </w:r>
            <w:proofErr w:type="spellStart"/>
            <w:r w:rsidRPr="00687E5D">
              <w:rPr>
                <w:sz w:val="26"/>
                <w:szCs w:val="26"/>
              </w:rPr>
              <w:t>телефон</w:t>
            </w:r>
            <w:proofErr w:type="spellEnd"/>
            <w:r w:rsidR="00687E5D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04" w:rsidRPr="00687E5D" w:rsidRDefault="008C4E04" w:rsidP="00866F9E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</w:p>
        </w:tc>
      </w:tr>
      <w:tr w:rsidR="00735529" w:rsidRPr="00687E5D" w:rsidTr="00866F9E">
        <w:trPr>
          <w:trHeight w:val="310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29" w:rsidRPr="00735529" w:rsidRDefault="00735529" w:rsidP="00866F9E">
            <w:pPr>
              <w:spacing w:line="259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29" w:rsidRPr="00687E5D" w:rsidRDefault="00735529" w:rsidP="00866F9E">
            <w:pPr>
              <w:spacing w:line="259" w:lineRule="auto"/>
              <w:ind w:left="339"/>
              <w:jc w:val="center"/>
              <w:rPr>
                <w:sz w:val="26"/>
                <w:szCs w:val="26"/>
              </w:rPr>
            </w:pPr>
          </w:p>
        </w:tc>
      </w:tr>
    </w:tbl>
    <w:p w:rsidR="008C4E04" w:rsidRPr="00687E5D" w:rsidRDefault="008C4E04" w:rsidP="008C4E04">
      <w:pPr>
        <w:spacing w:line="259" w:lineRule="auto"/>
        <w:ind w:right="432"/>
        <w:jc w:val="center"/>
        <w:rPr>
          <w:sz w:val="26"/>
          <w:szCs w:val="26"/>
        </w:rPr>
      </w:pPr>
      <w:r w:rsidRPr="00687E5D">
        <w:rPr>
          <w:sz w:val="26"/>
          <w:szCs w:val="26"/>
        </w:rPr>
        <w:t xml:space="preserve"> </w:t>
      </w:r>
    </w:p>
    <w:p w:rsidR="008C4E04" w:rsidRPr="00687E5D" w:rsidRDefault="008C4E04" w:rsidP="00687E5D">
      <w:pPr>
        <w:spacing w:line="270" w:lineRule="auto"/>
        <w:ind w:left="-5" w:right="491"/>
        <w:jc w:val="both"/>
        <w:rPr>
          <w:sz w:val="26"/>
          <w:szCs w:val="26"/>
          <w:lang w:val="ru-RU"/>
        </w:rPr>
      </w:pPr>
      <w:r w:rsidRPr="00687E5D">
        <w:rPr>
          <w:b/>
          <w:sz w:val="26"/>
          <w:szCs w:val="26"/>
          <w:lang w:val="ru-RU"/>
        </w:rPr>
        <w:t xml:space="preserve">Направляя заявку на участие в Конкурсе, даю согласие на обработку персональных данных (в соответствии с Федеральным законом «О персональных данных от 27.07.2006 № 152 – ФЗ) </w:t>
      </w:r>
    </w:p>
    <w:p w:rsidR="008C4E04" w:rsidRPr="00687E5D" w:rsidRDefault="008C4E04" w:rsidP="00687E5D">
      <w:pPr>
        <w:spacing w:after="24" w:line="259" w:lineRule="auto"/>
        <w:jc w:val="both"/>
        <w:rPr>
          <w:sz w:val="26"/>
          <w:szCs w:val="26"/>
          <w:lang w:val="ru-RU"/>
        </w:rPr>
      </w:pPr>
      <w:r w:rsidRPr="00687E5D">
        <w:rPr>
          <w:color w:val="00000A"/>
          <w:sz w:val="26"/>
          <w:szCs w:val="26"/>
          <w:lang w:val="ru-RU"/>
        </w:rPr>
        <w:t xml:space="preserve"> </w:t>
      </w:r>
    </w:p>
    <w:p w:rsidR="008C4E04" w:rsidRPr="00687E5D" w:rsidRDefault="008C4E04" w:rsidP="008C4E04">
      <w:pPr>
        <w:spacing w:after="24" w:line="259" w:lineRule="auto"/>
        <w:rPr>
          <w:sz w:val="26"/>
          <w:szCs w:val="26"/>
          <w:lang w:val="ru-RU"/>
        </w:rPr>
      </w:pPr>
    </w:p>
    <w:p w:rsidR="008C4E04" w:rsidRPr="00687E5D" w:rsidRDefault="008C4E04" w:rsidP="008C4E04">
      <w:pPr>
        <w:spacing w:line="259" w:lineRule="auto"/>
        <w:ind w:left="-5"/>
        <w:rPr>
          <w:sz w:val="26"/>
          <w:szCs w:val="26"/>
          <w:lang w:val="ru-RU"/>
        </w:rPr>
      </w:pPr>
      <w:r w:rsidRPr="00687E5D">
        <w:rPr>
          <w:color w:val="00000A"/>
          <w:sz w:val="26"/>
          <w:szCs w:val="26"/>
          <w:lang w:val="ru-RU"/>
        </w:rPr>
        <w:t xml:space="preserve">Внимание! Заявки принимаются в формате </w:t>
      </w:r>
      <w:r w:rsidRPr="00687E5D">
        <w:rPr>
          <w:color w:val="00000A"/>
          <w:sz w:val="26"/>
          <w:szCs w:val="26"/>
        </w:rPr>
        <w:t>Word</w:t>
      </w:r>
      <w:r w:rsidRPr="00687E5D">
        <w:rPr>
          <w:b/>
          <w:sz w:val="26"/>
          <w:szCs w:val="26"/>
          <w:lang w:val="ru-RU"/>
        </w:rPr>
        <w:t xml:space="preserve"> </w:t>
      </w:r>
    </w:p>
    <w:p w:rsidR="008C4E04" w:rsidRPr="00687E5D" w:rsidRDefault="008C4E04" w:rsidP="008C4E04">
      <w:pPr>
        <w:spacing w:line="259" w:lineRule="auto"/>
        <w:rPr>
          <w:sz w:val="26"/>
          <w:szCs w:val="26"/>
          <w:lang w:val="ru-RU"/>
        </w:rPr>
      </w:pPr>
      <w:r w:rsidRPr="00687E5D">
        <w:rPr>
          <w:sz w:val="26"/>
          <w:szCs w:val="26"/>
          <w:lang w:val="ru-RU"/>
        </w:rPr>
        <w:t xml:space="preserve"> </w:t>
      </w:r>
    </w:p>
    <w:p w:rsidR="008C4E04" w:rsidRPr="00687E5D" w:rsidRDefault="008C4E04" w:rsidP="008C4E04">
      <w:pPr>
        <w:spacing w:line="259" w:lineRule="auto"/>
        <w:rPr>
          <w:sz w:val="26"/>
          <w:szCs w:val="26"/>
          <w:lang w:val="ru-RU"/>
        </w:rPr>
      </w:pPr>
      <w:r w:rsidRPr="00687E5D">
        <w:rPr>
          <w:sz w:val="26"/>
          <w:szCs w:val="26"/>
          <w:lang w:val="ru-RU"/>
        </w:rPr>
        <w:t xml:space="preserve"> </w:t>
      </w:r>
    </w:p>
    <w:p w:rsidR="008C4E04" w:rsidRPr="00687E5D" w:rsidRDefault="008C4E04" w:rsidP="008C4E04">
      <w:pPr>
        <w:spacing w:line="259" w:lineRule="auto"/>
        <w:rPr>
          <w:sz w:val="26"/>
          <w:szCs w:val="26"/>
          <w:lang w:val="ru-RU"/>
        </w:rPr>
      </w:pPr>
      <w:r w:rsidRPr="00687E5D">
        <w:rPr>
          <w:sz w:val="26"/>
          <w:szCs w:val="26"/>
          <w:lang w:val="ru-RU"/>
        </w:rPr>
        <w:t xml:space="preserve"> </w:t>
      </w:r>
    </w:p>
    <w:p w:rsidR="008C4E04" w:rsidRPr="00687E5D" w:rsidRDefault="008C4E04" w:rsidP="008C4E04">
      <w:pPr>
        <w:spacing w:line="259" w:lineRule="auto"/>
        <w:rPr>
          <w:sz w:val="26"/>
          <w:szCs w:val="26"/>
          <w:lang w:val="ru-RU"/>
        </w:rPr>
      </w:pPr>
      <w:r w:rsidRPr="00687E5D">
        <w:rPr>
          <w:sz w:val="26"/>
          <w:szCs w:val="26"/>
          <w:lang w:val="ru-RU"/>
        </w:rPr>
        <w:t xml:space="preserve"> </w:t>
      </w:r>
    </w:p>
    <w:p w:rsidR="008C4E04" w:rsidRPr="00687E5D" w:rsidRDefault="008C4E04" w:rsidP="008C4E04">
      <w:pPr>
        <w:rPr>
          <w:sz w:val="26"/>
          <w:szCs w:val="26"/>
          <w:lang w:val="ru-RU"/>
        </w:rPr>
      </w:pPr>
    </w:p>
    <w:p w:rsidR="008C4E04" w:rsidRPr="00687E5D" w:rsidRDefault="008C4E04" w:rsidP="003E5F45">
      <w:pPr>
        <w:ind w:hanging="117"/>
        <w:jc w:val="center"/>
        <w:rPr>
          <w:sz w:val="26"/>
          <w:szCs w:val="26"/>
          <w:lang w:val="ru-RU"/>
        </w:rPr>
      </w:pPr>
    </w:p>
    <w:p w:rsidR="008C4E04" w:rsidRPr="00687E5D" w:rsidRDefault="008C4E04" w:rsidP="003E5F45">
      <w:pPr>
        <w:ind w:hanging="117"/>
        <w:jc w:val="center"/>
        <w:rPr>
          <w:sz w:val="26"/>
          <w:szCs w:val="26"/>
          <w:lang w:val="ru-RU"/>
        </w:rPr>
      </w:pPr>
    </w:p>
    <w:p w:rsidR="008C4E04" w:rsidRPr="00687E5D" w:rsidRDefault="008C4E04" w:rsidP="003E5F45">
      <w:pPr>
        <w:ind w:hanging="117"/>
        <w:jc w:val="center"/>
        <w:rPr>
          <w:sz w:val="26"/>
          <w:szCs w:val="26"/>
          <w:lang w:val="ru-RU"/>
        </w:rPr>
      </w:pPr>
    </w:p>
    <w:p w:rsidR="008C4E04" w:rsidRPr="00687E5D" w:rsidRDefault="008C4E04" w:rsidP="003E5F45">
      <w:pPr>
        <w:ind w:hanging="117"/>
        <w:jc w:val="center"/>
        <w:rPr>
          <w:sz w:val="26"/>
          <w:szCs w:val="26"/>
          <w:lang w:val="ru-RU"/>
        </w:rPr>
      </w:pPr>
    </w:p>
    <w:p w:rsidR="008C4E04" w:rsidRPr="00687E5D" w:rsidRDefault="008C4E04" w:rsidP="003E5F45">
      <w:pPr>
        <w:ind w:hanging="117"/>
        <w:jc w:val="center"/>
        <w:rPr>
          <w:sz w:val="26"/>
          <w:szCs w:val="26"/>
          <w:lang w:val="ru-RU"/>
        </w:rPr>
      </w:pPr>
    </w:p>
    <w:p w:rsidR="003E5F45" w:rsidRDefault="003E5F45" w:rsidP="003E5F45">
      <w:pPr>
        <w:ind w:hanging="117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8E242E" w:rsidRDefault="008E242E" w:rsidP="003E5F45">
      <w:pPr>
        <w:ind w:hanging="117"/>
        <w:jc w:val="center"/>
        <w:rPr>
          <w:lang w:val="ru-RU"/>
        </w:rPr>
      </w:pPr>
    </w:p>
    <w:p w:rsidR="008E242E" w:rsidRDefault="008E242E" w:rsidP="003E5F45">
      <w:pPr>
        <w:ind w:hanging="117"/>
        <w:jc w:val="center"/>
        <w:rPr>
          <w:lang w:val="ru-RU"/>
        </w:rPr>
      </w:pPr>
    </w:p>
    <w:p w:rsidR="008E242E" w:rsidRDefault="008E242E" w:rsidP="003E5F45">
      <w:pPr>
        <w:ind w:hanging="117"/>
        <w:jc w:val="center"/>
        <w:rPr>
          <w:lang w:val="ru-RU"/>
        </w:rPr>
      </w:pPr>
    </w:p>
    <w:p w:rsidR="008E242E" w:rsidRDefault="008E242E" w:rsidP="003E5F45">
      <w:pPr>
        <w:ind w:hanging="117"/>
        <w:jc w:val="center"/>
        <w:rPr>
          <w:lang w:val="ru-RU"/>
        </w:rPr>
      </w:pPr>
    </w:p>
    <w:p w:rsidR="008E242E" w:rsidRDefault="008E242E" w:rsidP="003E5F45">
      <w:pPr>
        <w:ind w:hanging="117"/>
        <w:jc w:val="center"/>
        <w:rPr>
          <w:lang w:val="ru-RU"/>
        </w:rPr>
      </w:pPr>
    </w:p>
    <w:p w:rsidR="00CF3DAB" w:rsidRDefault="00CF3DAB" w:rsidP="003E5F45">
      <w:pPr>
        <w:ind w:hanging="117"/>
        <w:jc w:val="center"/>
        <w:rPr>
          <w:lang w:val="ru-RU"/>
        </w:rPr>
      </w:pPr>
    </w:p>
    <w:p w:rsidR="00CF3DAB" w:rsidRDefault="00CF3DAB" w:rsidP="003E5F45">
      <w:pPr>
        <w:ind w:hanging="117"/>
        <w:jc w:val="center"/>
        <w:rPr>
          <w:lang w:val="ru-RU"/>
        </w:rPr>
      </w:pPr>
    </w:p>
    <w:p w:rsidR="008E242E" w:rsidRDefault="008E242E" w:rsidP="003E5F45">
      <w:pPr>
        <w:ind w:hanging="117"/>
        <w:jc w:val="center"/>
        <w:rPr>
          <w:lang w:val="ru-RU"/>
        </w:rPr>
      </w:pPr>
    </w:p>
    <w:p w:rsidR="008E242E" w:rsidRDefault="008E242E" w:rsidP="008E242E">
      <w:pPr>
        <w:ind w:hanging="117"/>
        <w:jc w:val="right"/>
        <w:rPr>
          <w:sz w:val="26"/>
          <w:szCs w:val="26"/>
          <w:lang w:val="ru-RU"/>
        </w:rPr>
      </w:pPr>
      <w:r w:rsidRPr="008E242E">
        <w:rPr>
          <w:sz w:val="26"/>
          <w:szCs w:val="26"/>
          <w:lang w:val="ru-RU"/>
        </w:rPr>
        <w:lastRenderedPageBreak/>
        <w:t>Приложение 4</w:t>
      </w:r>
    </w:p>
    <w:p w:rsidR="008E242E" w:rsidRPr="008D5EFE" w:rsidRDefault="008E242E" w:rsidP="008E242E">
      <w:pPr>
        <w:ind w:hanging="117"/>
        <w:jc w:val="right"/>
        <w:rPr>
          <w:sz w:val="26"/>
          <w:szCs w:val="26"/>
          <w:lang w:val="ru-RU"/>
        </w:rPr>
      </w:pPr>
      <w:r w:rsidRPr="008D5EFE">
        <w:rPr>
          <w:sz w:val="26"/>
          <w:szCs w:val="26"/>
          <w:lang w:val="ru-RU"/>
        </w:rPr>
        <w:t>Пример оформления титульного листа</w:t>
      </w:r>
    </w:p>
    <w:p w:rsidR="008E242E" w:rsidRPr="008D5EFE" w:rsidRDefault="008E242E" w:rsidP="008E242E">
      <w:pPr>
        <w:ind w:hanging="117"/>
        <w:jc w:val="right"/>
        <w:rPr>
          <w:sz w:val="26"/>
          <w:szCs w:val="26"/>
          <w:lang w:val="ru-RU"/>
        </w:rPr>
      </w:pPr>
    </w:p>
    <w:p w:rsidR="008E242E" w:rsidRPr="008E242E" w:rsidRDefault="008E242E" w:rsidP="008E242E">
      <w:pPr>
        <w:ind w:hanging="117"/>
        <w:jc w:val="right"/>
        <w:rPr>
          <w:b/>
          <w:sz w:val="26"/>
          <w:szCs w:val="26"/>
          <w:lang w:val="ru-RU"/>
        </w:rPr>
      </w:pPr>
    </w:p>
    <w:p w:rsidR="008E242E" w:rsidRDefault="008E242E" w:rsidP="008E242E">
      <w:pPr>
        <w:jc w:val="center"/>
        <w:rPr>
          <w:b/>
          <w:sz w:val="26"/>
          <w:szCs w:val="26"/>
          <w:lang w:val="ru-RU"/>
        </w:rPr>
      </w:pPr>
    </w:p>
    <w:p w:rsidR="008E242E" w:rsidRDefault="008E242E" w:rsidP="008E242E">
      <w:pPr>
        <w:jc w:val="center"/>
        <w:rPr>
          <w:b/>
          <w:sz w:val="26"/>
          <w:szCs w:val="26"/>
          <w:lang w:val="ru-RU"/>
        </w:rPr>
      </w:pPr>
    </w:p>
    <w:p w:rsidR="008E242E" w:rsidRDefault="008E242E" w:rsidP="008E242E">
      <w:pPr>
        <w:jc w:val="center"/>
        <w:rPr>
          <w:b/>
          <w:sz w:val="26"/>
          <w:szCs w:val="26"/>
          <w:lang w:val="ru-RU"/>
        </w:rPr>
      </w:pPr>
    </w:p>
    <w:p w:rsidR="008E242E" w:rsidRDefault="008E242E" w:rsidP="008E242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КОНКУРС ПРОЕКТНО-ИССЛЕДОВАТЕЛЬСКИХ РАБОТ:</w:t>
      </w:r>
    </w:p>
    <w:p w:rsidR="008E242E" w:rsidRPr="00DF6E5F" w:rsidRDefault="008E242E" w:rsidP="008E242E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«ПЕДАГОГИЧЕСКАЯ ДИНАСТИЯ МОЕЙ СЕМЬИ»</w:t>
      </w:r>
    </w:p>
    <w:p w:rsidR="008E242E" w:rsidRDefault="008E242E" w:rsidP="003E5F45">
      <w:pPr>
        <w:ind w:hanging="117"/>
        <w:jc w:val="center"/>
        <w:rPr>
          <w:lang w:val="ru-RU"/>
        </w:rPr>
      </w:pPr>
    </w:p>
    <w:p w:rsidR="008E242E" w:rsidRDefault="008E242E" w:rsidP="003E5F45">
      <w:pPr>
        <w:ind w:hanging="117"/>
        <w:jc w:val="center"/>
        <w:rPr>
          <w:lang w:val="ru-RU"/>
        </w:rPr>
      </w:pPr>
    </w:p>
    <w:p w:rsidR="008E242E" w:rsidRDefault="008E242E" w:rsidP="003E5F45">
      <w:pPr>
        <w:ind w:hanging="117"/>
        <w:jc w:val="center"/>
        <w:rPr>
          <w:lang w:val="ru-RU"/>
        </w:rPr>
      </w:pPr>
    </w:p>
    <w:p w:rsidR="008E242E" w:rsidRDefault="008E242E" w:rsidP="003E5F45">
      <w:pPr>
        <w:ind w:hanging="117"/>
        <w:jc w:val="center"/>
        <w:rPr>
          <w:lang w:val="ru-RU"/>
        </w:rPr>
      </w:pPr>
    </w:p>
    <w:p w:rsidR="008E242E" w:rsidRDefault="008E242E" w:rsidP="003E5F45">
      <w:pPr>
        <w:ind w:hanging="117"/>
        <w:jc w:val="center"/>
        <w:rPr>
          <w:lang w:val="ru-RU"/>
        </w:rPr>
      </w:pPr>
    </w:p>
    <w:p w:rsidR="008E242E" w:rsidRDefault="008E242E" w:rsidP="003E5F45">
      <w:pPr>
        <w:ind w:hanging="117"/>
        <w:jc w:val="center"/>
        <w:rPr>
          <w:lang w:val="ru-RU"/>
        </w:rPr>
      </w:pPr>
    </w:p>
    <w:p w:rsidR="008E242E" w:rsidRDefault="008E242E" w:rsidP="003E5F45">
      <w:pPr>
        <w:ind w:hanging="117"/>
        <w:jc w:val="center"/>
        <w:rPr>
          <w:lang w:val="ru-RU"/>
        </w:rPr>
      </w:pPr>
    </w:p>
    <w:p w:rsidR="008E242E" w:rsidRDefault="008E242E" w:rsidP="003E5F45">
      <w:pPr>
        <w:ind w:hanging="117"/>
        <w:jc w:val="center"/>
        <w:rPr>
          <w:b/>
          <w:sz w:val="28"/>
          <w:szCs w:val="28"/>
          <w:lang w:val="ru-RU"/>
        </w:rPr>
      </w:pPr>
      <w:r w:rsidRPr="008D5EFE">
        <w:rPr>
          <w:b/>
          <w:sz w:val="28"/>
          <w:szCs w:val="28"/>
          <w:lang w:val="ru-RU"/>
        </w:rPr>
        <w:t>Тема работы</w:t>
      </w:r>
      <w:r w:rsidRPr="008E242E">
        <w:rPr>
          <w:b/>
          <w:sz w:val="28"/>
          <w:szCs w:val="28"/>
          <w:lang w:val="ru-RU"/>
        </w:rPr>
        <w:t>:</w:t>
      </w:r>
    </w:p>
    <w:p w:rsidR="008E242E" w:rsidRDefault="008E242E" w:rsidP="003E5F45">
      <w:pPr>
        <w:ind w:hanging="1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«__________________________________________________»</w:t>
      </w:r>
    </w:p>
    <w:p w:rsidR="008E242E" w:rsidRDefault="008E242E" w:rsidP="003E5F45">
      <w:pPr>
        <w:ind w:hanging="117"/>
        <w:jc w:val="center"/>
        <w:rPr>
          <w:b/>
          <w:sz w:val="28"/>
          <w:szCs w:val="28"/>
          <w:lang w:val="ru-RU"/>
        </w:rPr>
      </w:pPr>
    </w:p>
    <w:p w:rsidR="008E242E" w:rsidRDefault="008E242E" w:rsidP="003E5F45">
      <w:pPr>
        <w:ind w:hanging="117"/>
        <w:jc w:val="center"/>
        <w:rPr>
          <w:b/>
          <w:sz w:val="28"/>
          <w:szCs w:val="28"/>
          <w:lang w:val="ru-RU"/>
        </w:rPr>
      </w:pPr>
    </w:p>
    <w:p w:rsidR="008E242E" w:rsidRDefault="008E242E" w:rsidP="003E5F45">
      <w:pPr>
        <w:ind w:hanging="117"/>
        <w:jc w:val="center"/>
        <w:rPr>
          <w:b/>
          <w:sz w:val="28"/>
          <w:szCs w:val="28"/>
          <w:lang w:val="ru-RU"/>
        </w:rPr>
      </w:pPr>
    </w:p>
    <w:p w:rsidR="00CF3DAB" w:rsidRDefault="00CF3DAB" w:rsidP="003E5F45">
      <w:pPr>
        <w:ind w:hanging="117"/>
        <w:jc w:val="center"/>
        <w:rPr>
          <w:b/>
          <w:sz w:val="28"/>
          <w:szCs w:val="28"/>
          <w:lang w:val="ru-RU"/>
        </w:rPr>
      </w:pPr>
    </w:p>
    <w:p w:rsidR="00CF3DAB" w:rsidRDefault="00CF3DAB" w:rsidP="003E5F45">
      <w:pPr>
        <w:ind w:hanging="117"/>
        <w:jc w:val="center"/>
        <w:rPr>
          <w:b/>
          <w:sz w:val="28"/>
          <w:szCs w:val="28"/>
          <w:lang w:val="ru-RU"/>
        </w:rPr>
      </w:pPr>
    </w:p>
    <w:p w:rsidR="00CF3DAB" w:rsidRDefault="00CF3DAB" w:rsidP="003E5F45">
      <w:pPr>
        <w:ind w:hanging="117"/>
        <w:jc w:val="center"/>
        <w:rPr>
          <w:b/>
          <w:sz w:val="28"/>
          <w:szCs w:val="28"/>
          <w:lang w:val="ru-RU"/>
        </w:rPr>
      </w:pPr>
    </w:p>
    <w:p w:rsidR="00CF3DAB" w:rsidRDefault="00CF3DAB" w:rsidP="003E5F45">
      <w:pPr>
        <w:ind w:hanging="117"/>
        <w:jc w:val="center"/>
        <w:rPr>
          <w:b/>
          <w:sz w:val="28"/>
          <w:szCs w:val="28"/>
          <w:lang w:val="ru-RU"/>
        </w:rPr>
      </w:pPr>
    </w:p>
    <w:p w:rsidR="00CF3DAB" w:rsidRDefault="00CF3DAB" w:rsidP="003E5F45">
      <w:pPr>
        <w:ind w:hanging="117"/>
        <w:jc w:val="center"/>
        <w:rPr>
          <w:b/>
          <w:sz w:val="28"/>
          <w:szCs w:val="28"/>
          <w:lang w:val="ru-RU"/>
        </w:rPr>
      </w:pPr>
    </w:p>
    <w:p w:rsidR="00CF3DAB" w:rsidRDefault="00CF3DAB" w:rsidP="003E5F45">
      <w:pPr>
        <w:ind w:hanging="117"/>
        <w:jc w:val="center"/>
        <w:rPr>
          <w:b/>
          <w:sz w:val="28"/>
          <w:szCs w:val="28"/>
          <w:lang w:val="ru-RU"/>
        </w:rPr>
      </w:pPr>
    </w:p>
    <w:p w:rsidR="008E242E" w:rsidRDefault="008E242E" w:rsidP="003E5F45">
      <w:pPr>
        <w:ind w:hanging="117"/>
        <w:jc w:val="center"/>
        <w:rPr>
          <w:b/>
          <w:sz w:val="28"/>
          <w:szCs w:val="28"/>
          <w:lang w:val="ru-RU"/>
        </w:rPr>
      </w:pPr>
    </w:p>
    <w:p w:rsidR="008E242E" w:rsidRDefault="008E242E" w:rsidP="003E5F45">
      <w:pPr>
        <w:ind w:hanging="117"/>
        <w:jc w:val="center"/>
        <w:rPr>
          <w:b/>
          <w:sz w:val="28"/>
          <w:szCs w:val="28"/>
          <w:lang w:val="ru-RU"/>
        </w:rPr>
      </w:pPr>
    </w:p>
    <w:p w:rsidR="008E242E" w:rsidRPr="008E242E" w:rsidRDefault="008E242E" w:rsidP="008E242E">
      <w:pPr>
        <w:ind w:hanging="117"/>
        <w:jc w:val="right"/>
        <w:rPr>
          <w:b/>
          <w:sz w:val="28"/>
          <w:szCs w:val="28"/>
          <w:lang w:val="ru-RU"/>
        </w:rPr>
      </w:pPr>
      <w:r w:rsidRPr="008E242E">
        <w:rPr>
          <w:b/>
          <w:sz w:val="28"/>
          <w:szCs w:val="28"/>
          <w:lang w:val="ru-RU"/>
        </w:rPr>
        <w:t>Автор исследовательской работы:</w:t>
      </w:r>
    </w:p>
    <w:p w:rsidR="008E242E" w:rsidRPr="008D5EFE" w:rsidRDefault="008D5EFE" w:rsidP="008D5EFE">
      <w:pPr>
        <w:ind w:hanging="11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ФИО </w:t>
      </w:r>
      <w:r w:rsidRPr="008D5EFE">
        <w:rPr>
          <w:i/>
          <w:sz w:val="28"/>
          <w:szCs w:val="28"/>
          <w:lang w:val="ru-RU"/>
        </w:rPr>
        <w:t>(полностью)</w:t>
      </w:r>
      <w:r>
        <w:rPr>
          <w:sz w:val="28"/>
          <w:szCs w:val="28"/>
          <w:lang w:val="ru-RU"/>
        </w:rPr>
        <w:t>, название учебного заведения</w:t>
      </w:r>
    </w:p>
    <w:p w:rsidR="008D5EFE" w:rsidRDefault="008D5EFE" w:rsidP="008E242E">
      <w:pPr>
        <w:ind w:hanging="117"/>
        <w:jc w:val="right"/>
        <w:rPr>
          <w:b/>
          <w:sz w:val="28"/>
          <w:szCs w:val="28"/>
          <w:lang w:val="ru-RU"/>
        </w:rPr>
      </w:pPr>
    </w:p>
    <w:p w:rsidR="008E242E" w:rsidRDefault="00CF3DAB" w:rsidP="008E242E">
      <w:pPr>
        <w:ind w:hanging="117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8E242E" w:rsidRDefault="008E242E" w:rsidP="008E242E">
      <w:pPr>
        <w:ind w:hanging="117"/>
        <w:jc w:val="right"/>
        <w:rPr>
          <w:b/>
          <w:sz w:val="28"/>
          <w:szCs w:val="28"/>
          <w:lang w:val="ru-RU"/>
        </w:rPr>
      </w:pPr>
    </w:p>
    <w:p w:rsidR="008E242E" w:rsidRDefault="008E242E" w:rsidP="008E242E">
      <w:pPr>
        <w:ind w:hanging="117"/>
        <w:jc w:val="right"/>
        <w:rPr>
          <w:b/>
          <w:sz w:val="28"/>
          <w:szCs w:val="28"/>
          <w:lang w:val="ru-RU"/>
        </w:rPr>
      </w:pPr>
    </w:p>
    <w:p w:rsidR="008E242E" w:rsidRDefault="008E242E" w:rsidP="008E242E">
      <w:pPr>
        <w:ind w:hanging="117"/>
        <w:jc w:val="right"/>
        <w:rPr>
          <w:b/>
          <w:sz w:val="28"/>
          <w:szCs w:val="28"/>
          <w:lang w:val="ru-RU"/>
        </w:rPr>
      </w:pPr>
    </w:p>
    <w:p w:rsidR="008E242E" w:rsidRDefault="008E242E" w:rsidP="008E242E">
      <w:pPr>
        <w:ind w:hanging="117"/>
        <w:jc w:val="right"/>
        <w:rPr>
          <w:b/>
          <w:sz w:val="28"/>
          <w:szCs w:val="28"/>
          <w:lang w:val="ru-RU"/>
        </w:rPr>
      </w:pPr>
    </w:p>
    <w:p w:rsidR="008E242E" w:rsidRDefault="008E242E" w:rsidP="008E242E">
      <w:pPr>
        <w:ind w:hanging="117"/>
        <w:jc w:val="right"/>
        <w:rPr>
          <w:b/>
          <w:sz w:val="28"/>
          <w:szCs w:val="28"/>
          <w:lang w:val="ru-RU"/>
        </w:rPr>
      </w:pPr>
    </w:p>
    <w:p w:rsidR="008E242E" w:rsidRDefault="008E242E" w:rsidP="008E242E">
      <w:pPr>
        <w:ind w:hanging="117"/>
        <w:jc w:val="right"/>
        <w:rPr>
          <w:b/>
          <w:sz w:val="28"/>
          <w:szCs w:val="28"/>
          <w:lang w:val="ru-RU"/>
        </w:rPr>
      </w:pPr>
    </w:p>
    <w:p w:rsidR="008E242E" w:rsidRDefault="008E242E" w:rsidP="008E242E">
      <w:pPr>
        <w:ind w:hanging="117"/>
        <w:jc w:val="right"/>
        <w:rPr>
          <w:b/>
          <w:sz w:val="28"/>
          <w:szCs w:val="28"/>
          <w:lang w:val="ru-RU"/>
        </w:rPr>
      </w:pPr>
    </w:p>
    <w:p w:rsidR="00CF3DAB" w:rsidRDefault="00CF3DAB" w:rsidP="008E242E">
      <w:pPr>
        <w:ind w:hanging="117"/>
        <w:jc w:val="right"/>
        <w:rPr>
          <w:b/>
          <w:sz w:val="28"/>
          <w:szCs w:val="28"/>
          <w:lang w:val="ru-RU"/>
        </w:rPr>
      </w:pPr>
    </w:p>
    <w:p w:rsidR="00CF3DAB" w:rsidRDefault="00CF3DAB" w:rsidP="00CF3DAB">
      <w:pPr>
        <w:tabs>
          <w:tab w:val="left" w:pos="2127"/>
        </w:tabs>
        <w:ind w:hanging="117"/>
        <w:jc w:val="right"/>
        <w:rPr>
          <w:b/>
          <w:sz w:val="28"/>
          <w:szCs w:val="28"/>
          <w:lang w:val="ru-RU"/>
        </w:rPr>
      </w:pPr>
    </w:p>
    <w:p w:rsidR="00CF3DAB" w:rsidRDefault="00CF3DAB" w:rsidP="008E242E">
      <w:pPr>
        <w:ind w:hanging="117"/>
        <w:jc w:val="right"/>
        <w:rPr>
          <w:b/>
          <w:sz w:val="28"/>
          <w:szCs w:val="28"/>
          <w:lang w:val="ru-RU"/>
        </w:rPr>
      </w:pPr>
    </w:p>
    <w:p w:rsidR="008D5EFE" w:rsidRDefault="008D5EFE" w:rsidP="008E242E">
      <w:pPr>
        <w:ind w:hanging="117"/>
        <w:jc w:val="right"/>
        <w:rPr>
          <w:b/>
          <w:sz w:val="28"/>
          <w:szCs w:val="28"/>
          <w:lang w:val="ru-RU"/>
        </w:rPr>
      </w:pPr>
    </w:p>
    <w:p w:rsidR="008D5EFE" w:rsidRDefault="008D5EFE" w:rsidP="008E242E">
      <w:pPr>
        <w:ind w:hanging="117"/>
        <w:jc w:val="right"/>
        <w:rPr>
          <w:b/>
          <w:sz w:val="28"/>
          <w:szCs w:val="28"/>
          <w:lang w:val="ru-RU"/>
        </w:rPr>
      </w:pPr>
    </w:p>
    <w:p w:rsidR="008D5EFE" w:rsidRDefault="008D5EFE" w:rsidP="008E242E">
      <w:pPr>
        <w:ind w:hanging="117"/>
        <w:jc w:val="right"/>
        <w:rPr>
          <w:b/>
          <w:sz w:val="28"/>
          <w:szCs w:val="28"/>
          <w:lang w:val="ru-RU"/>
        </w:rPr>
      </w:pPr>
    </w:p>
    <w:p w:rsidR="00433539" w:rsidRDefault="008D5EFE" w:rsidP="00807B8D">
      <w:pPr>
        <w:ind w:hanging="117"/>
        <w:jc w:val="center"/>
        <w:rPr>
          <w:sz w:val="28"/>
          <w:szCs w:val="28"/>
          <w:lang w:val="ru-RU"/>
        </w:rPr>
      </w:pPr>
      <w:r w:rsidRPr="008D5EFE">
        <w:rPr>
          <w:i/>
          <w:sz w:val="28"/>
          <w:szCs w:val="28"/>
          <w:lang w:val="ru-RU"/>
        </w:rPr>
        <w:t>(Название населенного пункта)</w:t>
      </w:r>
      <w:r w:rsidR="008E242E" w:rsidRPr="008E242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2023 год</w:t>
      </w:r>
    </w:p>
    <w:sectPr w:rsidR="00433539" w:rsidSect="008D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27C6"/>
    <w:multiLevelType w:val="multilevel"/>
    <w:tmpl w:val="912CD89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 w15:restartNumberingAfterBreak="0">
    <w:nsid w:val="1E3B0311"/>
    <w:multiLevelType w:val="hybridMultilevel"/>
    <w:tmpl w:val="A99C66F2"/>
    <w:lvl w:ilvl="0" w:tplc="041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2" w15:restartNumberingAfterBreak="0">
    <w:nsid w:val="2BCD1E0B"/>
    <w:multiLevelType w:val="hybridMultilevel"/>
    <w:tmpl w:val="9604C4EC"/>
    <w:lvl w:ilvl="0" w:tplc="C90A16A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C963DC0"/>
    <w:multiLevelType w:val="hybridMultilevel"/>
    <w:tmpl w:val="60680F50"/>
    <w:lvl w:ilvl="0" w:tplc="C90A1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5405F"/>
    <w:multiLevelType w:val="multilevel"/>
    <w:tmpl w:val="85743DF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0" w:hanging="1800"/>
      </w:pPr>
      <w:rPr>
        <w:rFonts w:hint="default"/>
      </w:rPr>
    </w:lvl>
  </w:abstractNum>
  <w:abstractNum w:abstractNumId="5" w15:restartNumberingAfterBreak="0">
    <w:nsid w:val="42F56EE1"/>
    <w:multiLevelType w:val="multilevel"/>
    <w:tmpl w:val="EA9AA57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 w15:restartNumberingAfterBreak="0">
    <w:nsid w:val="48CA2570"/>
    <w:multiLevelType w:val="hybridMultilevel"/>
    <w:tmpl w:val="FB708462"/>
    <w:lvl w:ilvl="0" w:tplc="39700C3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0C6E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4E78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7461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1C67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5417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C24E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E2A7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2872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EF23E8"/>
    <w:multiLevelType w:val="multilevel"/>
    <w:tmpl w:val="30B86E4A"/>
    <w:lvl w:ilvl="0">
      <w:start w:val="1"/>
      <w:numFmt w:val="decimal"/>
      <w:lvlText w:val="%1"/>
      <w:lvlJc w:val="left"/>
      <w:pPr>
        <w:ind w:left="128" w:hanging="6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" w:hanging="633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</w:rPr>
    </w:lvl>
    <w:lvl w:ilvl="2">
      <w:numFmt w:val="bullet"/>
      <w:lvlText w:val="•"/>
      <w:lvlJc w:val="left"/>
      <w:pPr>
        <w:ind w:left="2452" w:hanging="633"/>
      </w:pPr>
      <w:rPr>
        <w:rFonts w:hint="default"/>
      </w:rPr>
    </w:lvl>
    <w:lvl w:ilvl="3">
      <w:numFmt w:val="bullet"/>
      <w:lvlText w:val="•"/>
      <w:lvlJc w:val="left"/>
      <w:pPr>
        <w:ind w:left="3345" w:hanging="633"/>
      </w:pPr>
      <w:rPr>
        <w:rFonts w:hint="default"/>
      </w:rPr>
    </w:lvl>
    <w:lvl w:ilvl="4">
      <w:numFmt w:val="bullet"/>
      <w:lvlText w:val="•"/>
      <w:lvlJc w:val="left"/>
      <w:pPr>
        <w:ind w:left="4238" w:hanging="633"/>
      </w:pPr>
      <w:rPr>
        <w:rFonts w:hint="default"/>
      </w:rPr>
    </w:lvl>
    <w:lvl w:ilvl="5">
      <w:numFmt w:val="bullet"/>
      <w:lvlText w:val="•"/>
      <w:lvlJc w:val="left"/>
      <w:pPr>
        <w:ind w:left="5131" w:hanging="633"/>
      </w:pPr>
      <w:rPr>
        <w:rFonts w:hint="default"/>
      </w:rPr>
    </w:lvl>
    <w:lvl w:ilvl="6">
      <w:numFmt w:val="bullet"/>
      <w:lvlText w:val="•"/>
      <w:lvlJc w:val="left"/>
      <w:pPr>
        <w:ind w:left="6024" w:hanging="633"/>
      </w:pPr>
      <w:rPr>
        <w:rFonts w:hint="default"/>
      </w:rPr>
    </w:lvl>
    <w:lvl w:ilvl="7">
      <w:numFmt w:val="bullet"/>
      <w:lvlText w:val="•"/>
      <w:lvlJc w:val="left"/>
      <w:pPr>
        <w:ind w:left="6916" w:hanging="633"/>
      </w:pPr>
      <w:rPr>
        <w:rFonts w:hint="default"/>
      </w:rPr>
    </w:lvl>
    <w:lvl w:ilvl="8">
      <w:numFmt w:val="bullet"/>
      <w:lvlText w:val="•"/>
      <w:lvlJc w:val="left"/>
      <w:pPr>
        <w:ind w:left="7809" w:hanging="633"/>
      </w:pPr>
      <w:rPr>
        <w:rFonts w:hint="default"/>
      </w:rPr>
    </w:lvl>
  </w:abstractNum>
  <w:abstractNum w:abstractNumId="8" w15:restartNumberingAfterBreak="0">
    <w:nsid w:val="4D4F08B3"/>
    <w:multiLevelType w:val="hybridMultilevel"/>
    <w:tmpl w:val="DDFA3BCE"/>
    <w:lvl w:ilvl="0" w:tplc="D9C01FD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AE3F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D498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530FF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CA21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6C08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31E12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7FC0A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E611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C26D9B"/>
    <w:multiLevelType w:val="hybridMultilevel"/>
    <w:tmpl w:val="466C09FE"/>
    <w:lvl w:ilvl="0" w:tplc="AB5C716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50AE40">
      <w:start w:val="1"/>
      <w:numFmt w:val="lowerLetter"/>
      <w:lvlText w:val="%2"/>
      <w:lvlJc w:val="left"/>
      <w:pPr>
        <w:ind w:left="4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7CF5C4">
      <w:start w:val="1"/>
      <w:numFmt w:val="lowerRoman"/>
      <w:lvlText w:val="%3"/>
      <w:lvlJc w:val="left"/>
      <w:pPr>
        <w:ind w:left="5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F42EE8">
      <w:start w:val="1"/>
      <w:numFmt w:val="decimal"/>
      <w:lvlText w:val="%4"/>
      <w:lvlJc w:val="left"/>
      <w:pPr>
        <w:ind w:left="5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12373E">
      <w:start w:val="1"/>
      <w:numFmt w:val="lowerLetter"/>
      <w:lvlText w:val="%5"/>
      <w:lvlJc w:val="left"/>
      <w:pPr>
        <w:ind w:left="6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8E128A">
      <w:start w:val="1"/>
      <w:numFmt w:val="lowerRoman"/>
      <w:lvlText w:val="%6"/>
      <w:lvlJc w:val="left"/>
      <w:pPr>
        <w:ind w:left="7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7E6400">
      <w:start w:val="1"/>
      <w:numFmt w:val="decimal"/>
      <w:lvlText w:val="%7"/>
      <w:lvlJc w:val="left"/>
      <w:pPr>
        <w:ind w:left="8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4897EA">
      <w:start w:val="1"/>
      <w:numFmt w:val="lowerLetter"/>
      <w:lvlText w:val="%8"/>
      <w:lvlJc w:val="left"/>
      <w:pPr>
        <w:ind w:left="8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BC809C">
      <w:start w:val="1"/>
      <w:numFmt w:val="lowerRoman"/>
      <w:lvlText w:val="%9"/>
      <w:lvlJc w:val="left"/>
      <w:pPr>
        <w:ind w:left="9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141F84"/>
    <w:multiLevelType w:val="multilevel"/>
    <w:tmpl w:val="92F2B1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1" w15:restartNumberingAfterBreak="0">
    <w:nsid w:val="6B916AA0"/>
    <w:multiLevelType w:val="hybridMultilevel"/>
    <w:tmpl w:val="90709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EF21110"/>
    <w:multiLevelType w:val="hybridMultilevel"/>
    <w:tmpl w:val="A0B6CED6"/>
    <w:lvl w:ilvl="0" w:tplc="C9A0BD7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CC1912"/>
    <w:multiLevelType w:val="hybridMultilevel"/>
    <w:tmpl w:val="D92CF852"/>
    <w:lvl w:ilvl="0" w:tplc="C90A16A2">
      <w:start w:val="1"/>
      <w:numFmt w:val="bullet"/>
      <w:lvlText w:val=""/>
      <w:lvlJc w:val="left"/>
      <w:pPr>
        <w:ind w:left="119" w:hanging="171"/>
      </w:pPr>
      <w:rPr>
        <w:rFonts w:ascii="Symbol" w:hAnsi="Symbol" w:hint="default"/>
        <w:w w:val="110"/>
      </w:rPr>
    </w:lvl>
    <w:lvl w:ilvl="1" w:tplc="274297E4">
      <w:numFmt w:val="bullet"/>
      <w:lvlText w:val="•"/>
      <w:lvlJc w:val="left"/>
      <w:pPr>
        <w:ind w:left="3700" w:hanging="171"/>
      </w:pPr>
      <w:rPr>
        <w:rFonts w:hint="default"/>
      </w:rPr>
    </w:lvl>
    <w:lvl w:ilvl="2" w:tplc="A0CC41D8">
      <w:numFmt w:val="bullet"/>
      <w:lvlText w:val="•"/>
      <w:lvlJc w:val="left"/>
      <w:pPr>
        <w:ind w:left="4355" w:hanging="171"/>
      </w:pPr>
      <w:rPr>
        <w:rFonts w:hint="default"/>
      </w:rPr>
    </w:lvl>
    <w:lvl w:ilvl="3" w:tplc="6CB609C8">
      <w:numFmt w:val="bullet"/>
      <w:lvlText w:val="•"/>
      <w:lvlJc w:val="left"/>
      <w:pPr>
        <w:ind w:left="5010" w:hanging="171"/>
      </w:pPr>
      <w:rPr>
        <w:rFonts w:hint="default"/>
      </w:rPr>
    </w:lvl>
    <w:lvl w:ilvl="4" w:tplc="8670E0AE">
      <w:numFmt w:val="bullet"/>
      <w:lvlText w:val="•"/>
      <w:lvlJc w:val="left"/>
      <w:pPr>
        <w:ind w:left="5665" w:hanging="171"/>
      </w:pPr>
      <w:rPr>
        <w:rFonts w:hint="default"/>
      </w:rPr>
    </w:lvl>
    <w:lvl w:ilvl="5" w:tplc="23583E32">
      <w:numFmt w:val="bullet"/>
      <w:lvlText w:val="•"/>
      <w:lvlJc w:val="left"/>
      <w:pPr>
        <w:ind w:left="6320" w:hanging="171"/>
      </w:pPr>
      <w:rPr>
        <w:rFonts w:hint="default"/>
      </w:rPr>
    </w:lvl>
    <w:lvl w:ilvl="6" w:tplc="661475C6">
      <w:numFmt w:val="bullet"/>
      <w:lvlText w:val="•"/>
      <w:lvlJc w:val="left"/>
      <w:pPr>
        <w:ind w:left="6975" w:hanging="171"/>
      </w:pPr>
      <w:rPr>
        <w:rFonts w:hint="default"/>
      </w:rPr>
    </w:lvl>
    <w:lvl w:ilvl="7" w:tplc="AD9CAE2A">
      <w:numFmt w:val="bullet"/>
      <w:lvlText w:val="•"/>
      <w:lvlJc w:val="left"/>
      <w:pPr>
        <w:ind w:left="7630" w:hanging="171"/>
      </w:pPr>
      <w:rPr>
        <w:rFonts w:hint="default"/>
      </w:rPr>
    </w:lvl>
    <w:lvl w:ilvl="8" w:tplc="292033D4">
      <w:numFmt w:val="bullet"/>
      <w:lvlText w:val="•"/>
      <w:lvlJc w:val="left"/>
      <w:pPr>
        <w:ind w:left="8285" w:hanging="171"/>
      </w:pPr>
      <w:rPr>
        <w:rFonts w:hint="default"/>
      </w:rPr>
    </w:lvl>
  </w:abstractNum>
  <w:abstractNum w:abstractNumId="14" w15:restartNumberingAfterBreak="0">
    <w:nsid w:val="76E33A61"/>
    <w:multiLevelType w:val="hybridMultilevel"/>
    <w:tmpl w:val="BE14A868"/>
    <w:lvl w:ilvl="0" w:tplc="C90A1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1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B1"/>
    <w:rsid w:val="00007231"/>
    <w:rsid w:val="000078B7"/>
    <w:rsid w:val="00030C91"/>
    <w:rsid w:val="00041AC4"/>
    <w:rsid w:val="00065C7E"/>
    <w:rsid w:val="000C1888"/>
    <w:rsid w:val="000D488A"/>
    <w:rsid w:val="000E25C6"/>
    <w:rsid w:val="00107BB1"/>
    <w:rsid w:val="0019207D"/>
    <w:rsid w:val="001C44CD"/>
    <w:rsid w:val="001D4970"/>
    <w:rsid w:val="001E5C13"/>
    <w:rsid w:val="002D3BBF"/>
    <w:rsid w:val="00312ACE"/>
    <w:rsid w:val="003E481C"/>
    <w:rsid w:val="003E5F45"/>
    <w:rsid w:val="0041652E"/>
    <w:rsid w:val="00433539"/>
    <w:rsid w:val="00451F36"/>
    <w:rsid w:val="004562A1"/>
    <w:rsid w:val="005802ED"/>
    <w:rsid w:val="005B27B4"/>
    <w:rsid w:val="005B56A9"/>
    <w:rsid w:val="00687E5D"/>
    <w:rsid w:val="006B408B"/>
    <w:rsid w:val="006E75EE"/>
    <w:rsid w:val="006F01EF"/>
    <w:rsid w:val="00735529"/>
    <w:rsid w:val="00807B8D"/>
    <w:rsid w:val="00870612"/>
    <w:rsid w:val="008C4E04"/>
    <w:rsid w:val="008D2281"/>
    <w:rsid w:val="008D5EFE"/>
    <w:rsid w:val="008E242E"/>
    <w:rsid w:val="00A543BF"/>
    <w:rsid w:val="00A66DF8"/>
    <w:rsid w:val="00A95822"/>
    <w:rsid w:val="00AA1566"/>
    <w:rsid w:val="00AA6B9A"/>
    <w:rsid w:val="00B06033"/>
    <w:rsid w:val="00B117DB"/>
    <w:rsid w:val="00C10E68"/>
    <w:rsid w:val="00C77E2E"/>
    <w:rsid w:val="00C842D8"/>
    <w:rsid w:val="00CD4032"/>
    <w:rsid w:val="00CF3DAB"/>
    <w:rsid w:val="00D11029"/>
    <w:rsid w:val="00D879C8"/>
    <w:rsid w:val="00E862E8"/>
    <w:rsid w:val="00F5739F"/>
    <w:rsid w:val="00F631B4"/>
    <w:rsid w:val="00F71780"/>
    <w:rsid w:val="00F737EC"/>
    <w:rsid w:val="00FD543C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AD17"/>
  <w15:chartTrackingRefBased/>
  <w15:docId w15:val="{F64BD01D-FB5E-4B3C-8E21-B94540BC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next w:val="a"/>
    <w:link w:val="10"/>
    <w:uiPriority w:val="9"/>
    <w:unhideWhenUsed/>
    <w:qFormat/>
    <w:rsid w:val="001E5C13"/>
    <w:pPr>
      <w:keepNext/>
      <w:keepLines/>
      <w:numPr>
        <w:numId w:val="7"/>
      </w:numPr>
      <w:spacing w:after="0"/>
      <w:ind w:left="10" w:right="5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5C7E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065C7E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34"/>
    <w:qFormat/>
    <w:rsid w:val="00CD4032"/>
    <w:pPr>
      <w:ind w:left="117" w:hanging="169"/>
    </w:pPr>
  </w:style>
  <w:style w:type="character" w:customStyle="1" w:styleId="10">
    <w:name w:val="Заголовок 1 Знак"/>
    <w:basedOn w:val="a0"/>
    <w:link w:val="1"/>
    <w:uiPriority w:val="9"/>
    <w:rsid w:val="001E5C13"/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styleId="a6">
    <w:name w:val="Hyperlink"/>
    <w:basedOn w:val="a0"/>
    <w:uiPriority w:val="99"/>
    <w:unhideWhenUsed/>
    <w:rsid w:val="001E5C13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8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metmed.ru/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57D9-B532-4149-9AD7-442D5BB6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Тимаева А.А.. Методист</dc:creator>
  <cp:keywords/>
  <dc:description/>
  <cp:lastModifiedBy>Тимаева А.А.. Методист</cp:lastModifiedBy>
  <cp:revision>5</cp:revision>
  <dcterms:created xsi:type="dcterms:W3CDTF">2023-03-23T07:21:00Z</dcterms:created>
  <dcterms:modified xsi:type="dcterms:W3CDTF">2023-03-23T08:54:00Z</dcterms:modified>
</cp:coreProperties>
</file>