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63623F">
        <w:rPr>
          <w:rFonts w:eastAsia="Calibri"/>
          <w:b/>
          <w:color w:val="auto"/>
          <w:sz w:val="26"/>
          <w:szCs w:val="26"/>
          <w:lang w:eastAsia="en-US"/>
        </w:rPr>
        <w:t>МИНИСТЕРСТВО ЗДРАВООХРАНЕНИЯ РЕСПУБЛИКИ ТАТАРСТАН</w:t>
      </w:r>
    </w:p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63623F">
        <w:rPr>
          <w:rFonts w:eastAsia="Calibri"/>
          <w:b/>
          <w:color w:val="auto"/>
          <w:sz w:val="26"/>
          <w:szCs w:val="26"/>
          <w:lang w:eastAsia="en-US"/>
        </w:rPr>
        <w:t>Государственное автономное профессиональное образовательное учреждение</w:t>
      </w:r>
    </w:p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63623F">
        <w:rPr>
          <w:rFonts w:eastAsia="Calibri"/>
          <w:b/>
          <w:color w:val="auto"/>
          <w:sz w:val="26"/>
          <w:szCs w:val="26"/>
          <w:lang w:eastAsia="en-US"/>
        </w:rPr>
        <w:t>«</w:t>
      </w:r>
      <w:proofErr w:type="spellStart"/>
      <w:r w:rsidRPr="0063623F">
        <w:rPr>
          <w:rFonts w:eastAsia="Calibri"/>
          <w:b/>
          <w:color w:val="auto"/>
          <w:sz w:val="26"/>
          <w:szCs w:val="26"/>
          <w:lang w:eastAsia="en-US"/>
        </w:rPr>
        <w:t>Альметьевский</w:t>
      </w:r>
      <w:proofErr w:type="spellEnd"/>
      <w:r w:rsidRPr="0063623F">
        <w:rPr>
          <w:rFonts w:eastAsia="Calibri"/>
          <w:b/>
          <w:color w:val="auto"/>
          <w:sz w:val="26"/>
          <w:szCs w:val="26"/>
          <w:lang w:eastAsia="en-US"/>
        </w:rPr>
        <w:t xml:space="preserve"> медицинский колледж»</w:t>
      </w:r>
    </w:p>
    <w:p w:rsidR="0063623F" w:rsidRPr="0063623F" w:rsidRDefault="0063623F" w:rsidP="0063623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3623F" w:rsidRPr="0063623F" w:rsidRDefault="0063623F" w:rsidP="0063623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3623F" w:rsidRPr="0063623F" w:rsidRDefault="0063623F" w:rsidP="0063623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677"/>
      </w:tblGrid>
      <w:tr w:rsidR="0063623F" w:rsidRPr="0063623F" w:rsidTr="00413B96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3623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ПРИНЯТО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Педагогическим советом 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ГАПОУ «</w:t>
            </w:r>
            <w:proofErr w:type="spellStart"/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Альметьевский</w:t>
            </w:r>
            <w:proofErr w:type="spellEnd"/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медицинский колледж» 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(протокол от 31.08.2023 № 01)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УТВЕРЖДАЮ</w:t>
            </w:r>
            <w:r w:rsidRPr="0063623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Директор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ГАПОУ «</w:t>
            </w:r>
            <w:proofErr w:type="spellStart"/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Альметьевский</w:t>
            </w:r>
            <w:proofErr w:type="spellEnd"/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3623F">
              <w:rPr>
                <w:rFonts w:eastAsia="Calibri"/>
                <w:color w:val="auto"/>
                <w:sz w:val="26"/>
                <w:szCs w:val="26"/>
                <w:lang w:eastAsia="en-US"/>
              </w:rPr>
              <w:t>медицинский колледж»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Бешимова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Д.Т.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«____» ___________ 2023г.</w:t>
            </w: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63623F" w:rsidRPr="0063623F" w:rsidRDefault="0063623F" w:rsidP="006362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C72F3" w:rsidRDefault="006C72F3" w:rsidP="006C72F3">
      <w:pPr>
        <w:spacing w:after="0" w:line="259" w:lineRule="auto"/>
        <w:ind w:left="0" w:right="0" w:firstLine="0"/>
        <w:jc w:val="center"/>
      </w:pPr>
    </w:p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b/>
          <w:sz w:val="40"/>
          <w:szCs w:val="40"/>
        </w:rPr>
      </w:pPr>
      <w:r w:rsidRPr="0063623F">
        <w:rPr>
          <w:b/>
          <w:sz w:val="40"/>
          <w:szCs w:val="40"/>
        </w:rPr>
        <w:t>ПОЛОЖЕНИЕ</w:t>
      </w:r>
    </w:p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b/>
          <w:sz w:val="36"/>
          <w:szCs w:val="36"/>
        </w:rPr>
      </w:pPr>
      <w:r w:rsidRPr="0063623F">
        <w:rPr>
          <w:b/>
          <w:sz w:val="36"/>
          <w:szCs w:val="36"/>
        </w:rPr>
        <w:t>о порядке посещения обучающимися по их выбору мероприятий, не предусмотренных учебным планом</w:t>
      </w:r>
    </w:p>
    <w:p w:rsidR="0063623F" w:rsidRPr="0063623F" w:rsidRDefault="0063623F" w:rsidP="0063623F">
      <w:pPr>
        <w:spacing w:after="0" w:line="276" w:lineRule="auto"/>
        <w:ind w:left="0" w:right="0" w:firstLine="0"/>
        <w:jc w:val="center"/>
        <w:rPr>
          <w:b/>
          <w:sz w:val="36"/>
          <w:szCs w:val="36"/>
        </w:rPr>
      </w:pPr>
      <w:r w:rsidRPr="0063623F">
        <w:rPr>
          <w:b/>
          <w:sz w:val="36"/>
          <w:szCs w:val="36"/>
        </w:rPr>
        <w:t xml:space="preserve"> ГАПОУ «</w:t>
      </w:r>
      <w:proofErr w:type="spellStart"/>
      <w:r w:rsidRPr="0063623F">
        <w:rPr>
          <w:b/>
          <w:sz w:val="36"/>
          <w:szCs w:val="36"/>
        </w:rPr>
        <w:t>Альметьевский</w:t>
      </w:r>
      <w:proofErr w:type="spellEnd"/>
      <w:r w:rsidRPr="0063623F">
        <w:rPr>
          <w:b/>
          <w:sz w:val="36"/>
          <w:szCs w:val="36"/>
        </w:rPr>
        <w:t xml:space="preserve"> медицинский колледж»</w:t>
      </w:r>
    </w:p>
    <w:p w:rsidR="006C72F3" w:rsidRDefault="006C72F3" w:rsidP="00E30652">
      <w:pPr>
        <w:spacing w:after="0" w:line="259" w:lineRule="auto"/>
        <w:ind w:left="0" w:right="0" w:firstLine="0"/>
      </w:pPr>
    </w:p>
    <w:p w:rsidR="006C72F3" w:rsidRDefault="006C72F3" w:rsidP="006C72F3">
      <w:pPr>
        <w:spacing w:after="0" w:line="259" w:lineRule="auto"/>
        <w:ind w:left="284" w:right="0" w:firstLine="0"/>
        <w:jc w:val="center"/>
      </w:pPr>
    </w:p>
    <w:p w:rsidR="00E30652" w:rsidRDefault="00E30652" w:rsidP="006C72F3">
      <w:pPr>
        <w:spacing w:after="0" w:line="259" w:lineRule="auto"/>
        <w:ind w:left="284" w:right="0" w:firstLine="0"/>
        <w:jc w:val="center"/>
      </w:pPr>
    </w:p>
    <w:p w:rsidR="006C72F3" w:rsidRPr="00E30652" w:rsidRDefault="006C72F3" w:rsidP="006C72F3">
      <w:pPr>
        <w:spacing w:after="0" w:line="259" w:lineRule="auto"/>
        <w:ind w:left="284" w:right="0" w:firstLine="0"/>
        <w:jc w:val="center"/>
        <w:rPr>
          <w:sz w:val="26"/>
          <w:szCs w:val="26"/>
        </w:rPr>
      </w:pP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b/>
          <w:sz w:val="26"/>
          <w:szCs w:val="26"/>
        </w:rPr>
      </w:pPr>
      <w:r w:rsidRPr="00E30652">
        <w:rPr>
          <w:b/>
          <w:sz w:val="26"/>
          <w:szCs w:val="26"/>
        </w:rPr>
        <w:t>СОГЛАСОВАНО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Студенческим советом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ГАПОУ «</w:t>
      </w:r>
      <w:proofErr w:type="spellStart"/>
      <w:r w:rsidRPr="00E30652">
        <w:rPr>
          <w:sz w:val="26"/>
          <w:szCs w:val="26"/>
        </w:rPr>
        <w:t>Альметьевский</w:t>
      </w:r>
      <w:proofErr w:type="spellEnd"/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медицинский колледж»</w:t>
      </w:r>
    </w:p>
    <w:p w:rsidR="0063623F" w:rsidRPr="00E30652" w:rsidRDefault="00E30652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(протокол от 31.08.2023 № 01</w:t>
      </w:r>
      <w:r w:rsidR="0063623F" w:rsidRPr="00E30652">
        <w:rPr>
          <w:sz w:val="26"/>
          <w:szCs w:val="26"/>
        </w:rPr>
        <w:t>)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b/>
          <w:sz w:val="26"/>
          <w:szCs w:val="26"/>
        </w:rPr>
      </w:pPr>
      <w:r w:rsidRPr="00E30652">
        <w:rPr>
          <w:b/>
          <w:sz w:val="26"/>
          <w:szCs w:val="26"/>
        </w:rPr>
        <w:t>СОГЛАСОВАНО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Совет родителей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(законных представителей)</w:t>
      </w:r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несовершеннолетних обучающихся</w:t>
      </w:r>
    </w:p>
    <w:p w:rsidR="0063623F" w:rsidRPr="00E30652" w:rsidRDefault="00E30652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 xml:space="preserve"> в </w:t>
      </w:r>
      <w:r w:rsidR="0063623F" w:rsidRPr="00E30652">
        <w:rPr>
          <w:sz w:val="26"/>
          <w:szCs w:val="26"/>
        </w:rPr>
        <w:t>ГАПОУ «</w:t>
      </w:r>
      <w:proofErr w:type="spellStart"/>
      <w:r w:rsidR="0063623F" w:rsidRPr="00E30652">
        <w:rPr>
          <w:sz w:val="26"/>
          <w:szCs w:val="26"/>
        </w:rPr>
        <w:t>Альметьевский</w:t>
      </w:r>
      <w:proofErr w:type="spellEnd"/>
    </w:p>
    <w:p w:rsidR="0063623F" w:rsidRPr="00E30652" w:rsidRDefault="0063623F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медицинский колледж»</w:t>
      </w:r>
    </w:p>
    <w:p w:rsidR="006C72F3" w:rsidRPr="00E30652" w:rsidRDefault="00E30652" w:rsidP="00E30652">
      <w:pPr>
        <w:spacing w:after="0" w:line="259" w:lineRule="auto"/>
        <w:ind w:left="284" w:right="0" w:firstLine="0"/>
        <w:jc w:val="right"/>
        <w:rPr>
          <w:sz w:val="26"/>
          <w:szCs w:val="26"/>
        </w:rPr>
      </w:pPr>
      <w:r w:rsidRPr="00E30652">
        <w:rPr>
          <w:sz w:val="26"/>
          <w:szCs w:val="26"/>
        </w:rPr>
        <w:t>(протокол от 31.08.2023 № 01</w:t>
      </w:r>
      <w:r w:rsidR="0063623F" w:rsidRPr="00E30652">
        <w:rPr>
          <w:sz w:val="26"/>
          <w:szCs w:val="26"/>
        </w:rPr>
        <w:t>)</w:t>
      </w:r>
      <w:r w:rsidR="0063623F" w:rsidRPr="00E30652">
        <w:rPr>
          <w:sz w:val="26"/>
          <w:szCs w:val="26"/>
        </w:rPr>
        <w:cr/>
      </w:r>
    </w:p>
    <w:p w:rsidR="00E30652" w:rsidRDefault="00E30652" w:rsidP="00E30652">
      <w:pPr>
        <w:spacing w:after="0" w:line="259" w:lineRule="auto"/>
        <w:ind w:left="284" w:right="0" w:firstLine="0"/>
        <w:jc w:val="right"/>
      </w:pPr>
    </w:p>
    <w:p w:rsidR="00E30652" w:rsidRDefault="00E30652" w:rsidP="00E30652">
      <w:pPr>
        <w:spacing w:after="0" w:line="259" w:lineRule="auto"/>
        <w:ind w:left="284" w:right="0" w:firstLine="0"/>
        <w:jc w:val="right"/>
      </w:pPr>
    </w:p>
    <w:p w:rsidR="00E30652" w:rsidRPr="00E30652" w:rsidRDefault="00E30652" w:rsidP="00E30652">
      <w:pPr>
        <w:spacing w:after="0" w:line="259" w:lineRule="auto"/>
        <w:ind w:left="284" w:right="0" w:firstLine="0"/>
        <w:jc w:val="center"/>
        <w:rPr>
          <w:sz w:val="26"/>
          <w:szCs w:val="26"/>
        </w:rPr>
      </w:pPr>
      <w:r w:rsidRPr="00E30652">
        <w:rPr>
          <w:sz w:val="26"/>
          <w:szCs w:val="26"/>
        </w:rPr>
        <w:t xml:space="preserve">Альметьевск </w:t>
      </w:r>
    </w:p>
    <w:p w:rsidR="006C72F3" w:rsidRPr="00E30652" w:rsidRDefault="00E30652" w:rsidP="00E30652">
      <w:pPr>
        <w:spacing w:after="0" w:line="259" w:lineRule="auto"/>
        <w:ind w:left="284" w:right="0" w:firstLine="0"/>
        <w:jc w:val="center"/>
        <w:rPr>
          <w:sz w:val="26"/>
          <w:szCs w:val="26"/>
        </w:rPr>
      </w:pPr>
      <w:r w:rsidRPr="00E30652">
        <w:rPr>
          <w:sz w:val="26"/>
          <w:szCs w:val="26"/>
        </w:rPr>
        <w:t>2023</w:t>
      </w:r>
    </w:p>
    <w:p w:rsidR="00350F0E" w:rsidRPr="006C72F3" w:rsidRDefault="001B0EF1" w:rsidP="006C72F3">
      <w:pPr>
        <w:spacing w:after="0" w:line="259" w:lineRule="auto"/>
        <w:ind w:left="284" w:right="0" w:firstLine="0"/>
        <w:jc w:val="center"/>
        <w:rPr>
          <w:sz w:val="27"/>
          <w:szCs w:val="27"/>
        </w:rPr>
      </w:pPr>
      <w:r w:rsidRPr="006C72F3">
        <w:rPr>
          <w:sz w:val="27"/>
          <w:szCs w:val="27"/>
        </w:rPr>
        <w:lastRenderedPageBreak/>
        <w:t>С</w:t>
      </w:r>
      <w:r w:rsidR="00E30652">
        <w:rPr>
          <w:sz w:val="27"/>
          <w:szCs w:val="27"/>
        </w:rPr>
        <w:t>оставители:</w:t>
      </w:r>
    </w:p>
    <w:p w:rsidR="00350F0E" w:rsidRPr="006C72F3" w:rsidRDefault="001B0EF1" w:rsidP="006C72F3">
      <w:pPr>
        <w:spacing w:after="23" w:line="259" w:lineRule="auto"/>
        <w:ind w:left="284" w:right="0" w:firstLine="0"/>
        <w:jc w:val="center"/>
        <w:rPr>
          <w:sz w:val="27"/>
          <w:szCs w:val="27"/>
        </w:rPr>
      </w:pPr>
      <w:r w:rsidRPr="006C72F3">
        <w:rPr>
          <w:i/>
          <w:sz w:val="27"/>
          <w:szCs w:val="27"/>
        </w:rPr>
        <w:t xml:space="preserve"> </w:t>
      </w:r>
    </w:p>
    <w:p w:rsidR="003272E8" w:rsidRPr="006C72F3" w:rsidRDefault="003272E8" w:rsidP="00E30652">
      <w:pPr>
        <w:spacing w:after="0" w:line="276" w:lineRule="auto"/>
        <w:ind w:left="284" w:firstLine="0"/>
        <w:jc w:val="left"/>
        <w:rPr>
          <w:sz w:val="27"/>
          <w:szCs w:val="27"/>
        </w:rPr>
      </w:pPr>
      <w:proofErr w:type="spellStart"/>
      <w:r w:rsidRPr="006C72F3">
        <w:rPr>
          <w:sz w:val="27"/>
          <w:szCs w:val="27"/>
        </w:rPr>
        <w:t>Бешимова</w:t>
      </w:r>
      <w:proofErr w:type="spellEnd"/>
      <w:r w:rsidRPr="006C72F3">
        <w:rPr>
          <w:sz w:val="27"/>
          <w:szCs w:val="27"/>
        </w:rPr>
        <w:t xml:space="preserve"> Д.Т. – директор ГАПОУ «</w:t>
      </w:r>
      <w:proofErr w:type="spellStart"/>
      <w:proofErr w:type="gramStart"/>
      <w:r w:rsidRPr="006C72F3">
        <w:rPr>
          <w:sz w:val="27"/>
          <w:szCs w:val="27"/>
        </w:rPr>
        <w:t>Альметьевский</w:t>
      </w:r>
      <w:proofErr w:type="spellEnd"/>
      <w:r w:rsidRPr="006C72F3">
        <w:rPr>
          <w:sz w:val="27"/>
          <w:szCs w:val="27"/>
        </w:rPr>
        <w:t xml:space="preserve">  медицинский</w:t>
      </w:r>
      <w:proofErr w:type="gramEnd"/>
      <w:r w:rsidRPr="006C72F3">
        <w:rPr>
          <w:sz w:val="27"/>
          <w:szCs w:val="27"/>
        </w:rPr>
        <w:t xml:space="preserve"> колледж</w:t>
      </w:r>
      <w:r w:rsidR="00E30652">
        <w:rPr>
          <w:sz w:val="27"/>
          <w:szCs w:val="27"/>
        </w:rPr>
        <w:t>»,</w:t>
      </w:r>
    </w:p>
    <w:p w:rsidR="00350F0E" w:rsidRPr="006C72F3" w:rsidRDefault="003272E8" w:rsidP="00E30652">
      <w:pPr>
        <w:spacing w:after="0" w:line="276" w:lineRule="auto"/>
        <w:ind w:left="284" w:firstLine="0"/>
        <w:jc w:val="left"/>
        <w:rPr>
          <w:sz w:val="27"/>
          <w:szCs w:val="27"/>
        </w:rPr>
      </w:pPr>
      <w:proofErr w:type="spellStart"/>
      <w:r w:rsidRPr="006C72F3">
        <w:rPr>
          <w:sz w:val="27"/>
          <w:szCs w:val="27"/>
        </w:rPr>
        <w:t>Сабитова</w:t>
      </w:r>
      <w:proofErr w:type="spellEnd"/>
      <w:r w:rsidRPr="006C72F3">
        <w:rPr>
          <w:sz w:val="27"/>
          <w:szCs w:val="27"/>
        </w:rPr>
        <w:t xml:space="preserve"> Л.М.</w:t>
      </w:r>
      <w:r w:rsidR="001B0EF1" w:rsidRPr="006C72F3">
        <w:rPr>
          <w:sz w:val="27"/>
          <w:szCs w:val="27"/>
        </w:rPr>
        <w:t xml:space="preserve">. – заместитель директора по воспитательной работе </w:t>
      </w:r>
      <w:r w:rsidR="001B0EF1" w:rsidRPr="006C72F3">
        <w:rPr>
          <w:sz w:val="27"/>
          <w:szCs w:val="27"/>
        </w:rPr>
        <w:t>ГАПОУ «</w:t>
      </w:r>
      <w:proofErr w:type="spellStart"/>
      <w:r w:rsidRPr="006C72F3">
        <w:rPr>
          <w:sz w:val="27"/>
          <w:szCs w:val="27"/>
        </w:rPr>
        <w:t>Альметьевский</w:t>
      </w:r>
      <w:proofErr w:type="spellEnd"/>
      <w:r w:rsidRPr="006C72F3">
        <w:rPr>
          <w:sz w:val="27"/>
          <w:szCs w:val="27"/>
        </w:rPr>
        <w:t xml:space="preserve"> медицинский колледж»,</w:t>
      </w:r>
    </w:p>
    <w:p w:rsidR="00350F0E" w:rsidRPr="006C72F3" w:rsidRDefault="003272E8" w:rsidP="00E30652">
      <w:pPr>
        <w:spacing w:after="0" w:line="276" w:lineRule="auto"/>
        <w:ind w:left="284" w:right="0" w:firstLine="0"/>
        <w:rPr>
          <w:sz w:val="27"/>
          <w:szCs w:val="27"/>
        </w:rPr>
      </w:pPr>
      <w:proofErr w:type="spellStart"/>
      <w:r w:rsidRPr="006C72F3">
        <w:rPr>
          <w:sz w:val="27"/>
          <w:szCs w:val="27"/>
        </w:rPr>
        <w:t>Моренова</w:t>
      </w:r>
      <w:proofErr w:type="spellEnd"/>
      <w:r w:rsidRPr="006C72F3">
        <w:rPr>
          <w:sz w:val="27"/>
          <w:szCs w:val="27"/>
        </w:rPr>
        <w:t xml:space="preserve"> Л.А.</w:t>
      </w:r>
      <w:r w:rsidR="001B0EF1" w:rsidRPr="006C72F3">
        <w:rPr>
          <w:sz w:val="27"/>
          <w:szCs w:val="27"/>
        </w:rPr>
        <w:t xml:space="preserve"> –</w:t>
      </w:r>
      <w:r w:rsidRPr="006C72F3">
        <w:rPr>
          <w:sz w:val="27"/>
          <w:szCs w:val="27"/>
        </w:rPr>
        <w:t xml:space="preserve"> советник директора по воспитанию и взаимодействию с детскими общественными объединениями</w:t>
      </w:r>
      <w:r w:rsidR="00413B96" w:rsidRPr="00413B96">
        <w:t xml:space="preserve"> </w:t>
      </w:r>
      <w:r w:rsidR="00413B96" w:rsidRPr="00413B96">
        <w:rPr>
          <w:sz w:val="27"/>
          <w:szCs w:val="27"/>
        </w:rPr>
        <w:t>ГАПОУ «</w:t>
      </w:r>
      <w:proofErr w:type="spellStart"/>
      <w:r w:rsidR="00413B96" w:rsidRPr="00413B96">
        <w:rPr>
          <w:sz w:val="27"/>
          <w:szCs w:val="27"/>
        </w:rPr>
        <w:t>Аль</w:t>
      </w:r>
      <w:r w:rsidR="00413B96">
        <w:rPr>
          <w:sz w:val="27"/>
          <w:szCs w:val="27"/>
        </w:rPr>
        <w:t>метьевский</w:t>
      </w:r>
      <w:proofErr w:type="spellEnd"/>
      <w:r w:rsidR="00413B96">
        <w:rPr>
          <w:sz w:val="27"/>
          <w:szCs w:val="27"/>
        </w:rPr>
        <w:t xml:space="preserve"> медицинский колледж».</w:t>
      </w:r>
      <w:r w:rsidR="001B0EF1" w:rsidRPr="006C72F3">
        <w:rPr>
          <w:sz w:val="27"/>
          <w:szCs w:val="27"/>
        </w:rPr>
        <w:br w:type="page"/>
      </w:r>
    </w:p>
    <w:p w:rsidR="00350F0E" w:rsidRPr="006C72F3" w:rsidRDefault="003272E8" w:rsidP="006C72F3">
      <w:pPr>
        <w:pStyle w:val="1"/>
        <w:ind w:left="284" w:right="3" w:firstLine="0"/>
        <w:rPr>
          <w:b/>
          <w:sz w:val="27"/>
          <w:szCs w:val="27"/>
        </w:rPr>
      </w:pPr>
      <w:r w:rsidRPr="006C72F3">
        <w:rPr>
          <w:b/>
          <w:sz w:val="27"/>
          <w:szCs w:val="27"/>
        </w:rPr>
        <w:lastRenderedPageBreak/>
        <w:t>Общие положения</w:t>
      </w:r>
    </w:p>
    <w:p w:rsidR="00350F0E" w:rsidRPr="006C72F3" w:rsidRDefault="001B0EF1" w:rsidP="006C72F3">
      <w:pPr>
        <w:spacing w:after="21" w:line="259" w:lineRule="auto"/>
        <w:ind w:left="284" w:right="0" w:firstLine="0"/>
        <w:jc w:val="left"/>
        <w:rPr>
          <w:sz w:val="27"/>
          <w:szCs w:val="27"/>
        </w:rPr>
      </w:pPr>
      <w:r w:rsidRPr="006C72F3">
        <w:rPr>
          <w:sz w:val="27"/>
          <w:szCs w:val="27"/>
        </w:rPr>
        <w:t xml:space="preserve">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1.1. Настоящее Положение устанавливает общий порядок посещения студентами по </w:t>
      </w:r>
      <w:r w:rsidRPr="006C72F3">
        <w:rPr>
          <w:sz w:val="27"/>
          <w:szCs w:val="27"/>
        </w:rPr>
        <w:t>своему выбору мероприяти</w:t>
      </w:r>
      <w:r w:rsidR="003272E8" w:rsidRPr="006C72F3">
        <w:rPr>
          <w:sz w:val="27"/>
          <w:szCs w:val="27"/>
        </w:rPr>
        <w:t>й, проводимых в ГАПОУ «</w:t>
      </w:r>
      <w:proofErr w:type="spellStart"/>
      <w:r w:rsidR="003272E8" w:rsidRPr="006C72F3">
        <w:rPr>
          <w:sz w:val="27"/>
          <w:szCs w:val="27"/>
        </w:rPr>
        <w:t>Альметьевский</w:t>
      </w:r>
      <w:proofErr w:type="spellEnd"/>
      <w:r w:rsidRPr="006C72F3">
        <w:rPr>
          <w:sz w:val="27"/>
          <w:szCs w:val="27"/>
        </w:rPr>
        <w:t xml:space="preserve"> медицинский колледж» (далее </w:t>
      </w:r>
      <w:r w:rsidR="003272E8" w:rsidRPr="006C72F3">
        <w:rPr>
          <w:sz w:val="27"/>
          <w:szCs w:val="27"/>
        </w:rPr>
        <w:t>-</w:t>
      </w:r>
      <w:r w:rsidRPr="006C72F3">
        <w:rPr>
          <w:sz w:val="27"/>
          <w:szCs w:val="27"/>
        </w:rPr>
        <w:t xml:space="preserve">колледж), не предусмотренных учебным планом, а также права, обязанности и ответственность посетителей данных мероприятий.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1.2. Настоящее Положение разработано в соответст</w:t>
      </w:r>
      <w:r w:rsidRPr="006C72F3">
        <w:rPr>
          <w:sz w:val="27"/>
          <w:szCs w:val="27"/>
        </w:rPr>
        <w:t>вии с частью 4 статьи 34 Федерального закона от 29.12.2012 № 273-ФЗ «Об образовании в Российской Федерации»,</w:t>
      </w:r>
      <w:r w:rsidR="003272E8" w:rsidRPr="006C72F3">
        <w:rPr>
          <w:sz w:val="27"/>
          <w:szCs w:val="27"/>
        </w:rPr>
        <w:t xml:space="preserve"> </w:t>
      </w:r>
      <w:r w:rsidRPr="006C72F3">
        <w:rPr>
          <w:sz w:val="27"/>
          <w:szCs w:val="27"/>
        </w:rPr>
        <w:t xml:space="preserve">Уставом колледжа.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1.3. К числу мероприятий, не предусмотренных учебным планом, (далее – мероприятия), относятся: тематические вечера, праздники, ко</w:t>
      </w:r>
      <w:r w:rsidRPr="006C72F3">
        <w:rPr>
          <w:sz w:val="27"/>
          <w:szCs w:val="27"/>
        </w:rPr>
        <w:t xml:space="preserve">нкурсы, </w:t>
      </w:r>
      <w:r w:rsidR="003272E8" w:rsidRPr="006C72F3">
        <w:rPr>
          <w:sz w:val="27"/>
          <w:szCs w:val="27"/>
        </w:rPr>
        <w:t xml:space="preserve">мастер-классы, </w:t>
      </w:r>
      <w:r w:rsidRPr="006C72F3">
        <w:rPr>
          <w:sz w:val="27"/>
          <w:szCs w:val="27"/>
        </w:rPr>
        <w:t xml:space="preserve">спортивные соревнования и т.п. Формы проведения этих мероприятий определяют ответственные за их проведение и (или) заместитель директора </w:t>
      </w:r>
      <w:proofErr w:type="gramStart"/>
      <w:r w:rsidRPr="006C72F3">
        <w:rPr>
          <w:sz w:val="27"/>
          <w:szCs w:val="27"/>
        </w:rPr>
        <w:t>по воспитательной работы</w:t>
      </w:r>
      <w:proofErr w:type="gramEnd"/>
      <w:r w:rsidRPr="006C72F3">
        <w:rPr>
          <w:sz w:val="27"/>
          <w:szCs w:val="27"/>
        </w:rPr>
        <w:t xml:space="preserve">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1.4. Мероприятия включаются в годовой план учебно-воспитательной и методической рабо</w:t>
      </w:r>
      <w:r w:rsidRPr="006C72F3">
        <w:rPr>
          <w:sz w:val="27"/>
          <w:szCs w:val="27"/>
        </w:rPr>
        <w:t>ты колледжа на текущий учебный год</w:t>
      </w:r>
      <w:r w:rsidR="003272E8" w:rsidRPr="006C72F3">
        <w:rPr>
          <w:sz w:val="27"/>
          <w:szCs w:val="27"/>
        </w:rPr>
        <w:t>, который утверждается директором</w:t>
      </w:r>
      <w:r w:rsidRPr="006C72F3">
        <w:rPr>
          <w:sz w:val="27"/>
          <w:szCs w:val="27"/>
        </w:rPr>
        <w:t xml:space="preserve"> колледжа и размещается на сайте колледжа. </w:t>
      </w:r>
    </w:p>
    <w:p w:rsidR="00350F0E" w:rsidRPr="006C72F3" w:rsidRDefault="001B0EF1" w:rsidP="00413B96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1.5. На мероприятии обязательно присутствие </w:t>
      </w:r>
      <w:proofErr w:type="gramStart"/>
      <w:r w:rsidRPr="006C72F3">
        <w:rPr>
          <w:sz w:val="27"/>
          <w:szCs w:val="27"/>
        </w:rPr>
        <w:t>классных руководителей</w:t>
      </w:r>
      <w:proofErr w:type="gramEnd"/>
      <w:r w:rsidRPr="006C72F3">
        <w:rPr>
          <w:sz w:val="27"/>
          <w:szCs w:val="27"/>
        </w:rPr>
        <w:t xml:space="preserve"> участвующих в нём </w:t>
      </w:r>
      <w:bookmarkStart w:id="0" w:name="_GoBack"/>
      <w:bookmarkEnd w:id="0"/>
      <w:r w:rsidRPr="006C72F3">
        <w:rPr>
          <w:sz w:val="27"/>
          <w:szCs w:val="27"/>
        </w:rPr>
        <w:t xml:space="preserve">групп, и (или) педагогических работников колледжа. </w:t>
      </w:r>
    </w:p>
    <w:p w:rsidR="00350F0E" w:rsidRPr="006C72F3" w:rsidRDefault="001B0EF1" w:rsidP="006C72F3">
      <w:pPr>
        <w:spacing w:after="0" w:line="259" w:lineRule="auto"/>
        <w:ind w:left="284" w:right="0" w:firstLine="0"/>
        <w:jc w:val="left"/>
        <w:rPr>
          <w:sz w:val="27"/>
          <w:szCs w:val="27"/>
        </w:rPr>
      </w:pPr>
      <w:r w:rsidRPr="006C72F3">
        <w:rPr>
          <w:sz w:val="27"/>
          <w:szCs w:val="27"/>
        </w:rPr>
        <w:t xml:space="preserve"> </w:t>
      </w:r>
    </w:p>
    <w:p w:rsidR="00350F0E" w:rsidRPr="006C72F3" w:rsidRDefault="003272E8" w:rsidP="006C72F3">
      <w:pPr>
        <w:pStyle w:val="1"/>
        <w:ind w:left="284" w:right="0" w:firstLine="0"/>
        <w:rPr>
          <w:b/>
          <w:sz w:val="27"/>
          <w:szCs w:val="27"/>
        </w:rPr>
      </w:pPr>
      <w:r w:rsidRPr="006C72F3">
        <w:rPr>
          <w:b/>
          <w:sz w:val="27"/>
          <w:szCs w:val="27"/>
        </w:rPr>
        <w:t>Посетители мероприятий</w:t>
      </w:r>
    </w:p>
    <w:p w:rsidR="007B5918" w:rsidRPr="006C72F3" w:rsidRDefault="007B5918" w:rsidP="006C72F3">
      <w:pPr>
        <w:ind w:left="284" w:firstLine="0"/>
        <w:rPr>
          <w:sz w:val="27"/>
          <w:szCs w:val="27"/>
        </w:rPr>
      </w:pPr>
    </w:p>
    <w:p w:rsidR="00350F0E" w:rsidRPr="006C72F3" w:rsidRDefault="001B0EF1" w:rsidP="006C72F3">
      <w:pPr>
        <w:spacing w:after="36"/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2</w:t>
      </w:r>
      <w:r w:rsidRPr="006C72F3">
        <w:rPr>
          <w:sz w:val="27"/>
          <w:szCs w:val="27"/>
        </w:rPr>
        <w:t>.1.</w:t>
      </w:r>
      <w:r w:rsidRPr="006C72F3">
        <w:rPr>
          <w:rFonts w:ascii="Arial" w:eastAsia="Arial" w:hAnsi="Arial" w:cs="Arial"/>
          <w:sz w:val="27"/>
          <w:szCs w:val="27"/>
        </w:rPr>
        <w:t xml:space="preserve"> </w:t>
      </w:r>
      <w:r w:rsidRPr="006C72F3">
        <w:rPr>
          <w:sz w:val="27"/>
          <w:szCs w:val="27"/>
        </w:rPr>
        <w:t xml:space="preserve">Посетителями мероприятий являются: </w:t>
      </w:r>
    </w:p>
    <w:p w:rsidR="00350F0E" w:rsidRPr="006C72F3" w:rsidRDefault="001B0EF1" w:rsidP="006C72F3">
      <w:pPr>
        <w:pStyle w:val="a3"/>
        <w:numPr>
          <w:ilvl w:val="0"/>
          <w:numId w:val="6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студенты колледжа, являющиеся непосредственными участниками мероприятия; </w:t>
      </w:r>
    </w:p>
    <w:p w:rsidR="00350F0E" w:rsidRPr="006C72F3" w:rsidRDefault="001B0EF1" w:rsidP="006C72F3">
      <w:pPr>
        <w:pStyle w:val="a3"/>
        <w:numPr>
          <w:ilvl w:val="0"/>
          <w:numId w:val="6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иные физические лица, являющиеся непосредственными участниками мероприятия; </w:t>
      </w:r>
    </w:p>
    <w:p w:rsidR="00350F0E" w:rsidRPr="006C72F3" w:rsidRDefault="001B0EF1" w:rsidP="006C72F3">
      <w:pPr>
        <w:pStyle w:val="a3"/>
        <w:numPr>
          <w:ilvl w:val="0"/>
          <w:numId w:val="6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студенты колледжа, являющиеся зрителями на данном мероприятии; </w:t>
      </w:r>
    </w:p>
    <w:p w:rsidR="00350F0E" w:rsidRPr="006C72F3" w:rsidRDefault="001B0EF1" w:rsidP="006C72F3">
      <w:pPr>
        <w:pStyle w:val="a3"/>
        <w:numPr>
          <w:ilvl w:val="0"/>
          <w:numId w:val="6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законные представители студентов; </w:t>
      </w:r>
    </w:p>
    <w:p w:rsidR="00350F0E" w:rsidRPr="006C72F3" w:rsidRDefault="001B0EF1" w:rsidP="006C72F3">
      <w:pPr>
        <w:pStyle w:val="a3"/>
        <w:numPr>
          <w:ilvl w:val="0"/>
          <w:numId w:val="6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педагогические работники и сотрудники колледжа </w:t>
      </w:r>
    </w:p>
    <w:p w:rsidR="00350F0E" w:rsidRPr="006C72F3" w:rsidRDefault="00350F0E" w:rsidP="006C72F3">
      <w:pPr>
        <w:spacing w:after="0" w:line="259" w:lineRule="auto"/>
        <w:ind w:left="284" w:right="0" w:firstLine="0"/>
        <w:jc w:val="left"/>
        <w:rPr>
          <w:sz w:val="27"/>
          <w:szCs w:val="27"/>
        </w:rPr>
      </w:pPr>
    </w:p>
    <w:p w:rsidR="00350F0E" w:rsidRPr="006C72F3" w:rsidRDefault="001B0EF1" w:rsidP="006C72F3">
      <w:pPr>
        <w:pStyle w:val="1"/>
        <w:ind w:left="284" w:right="1" w:firstLine="0"/>
        <w:rPr>
          <w:b/>
          <w:sz w:val="27"/>
          <w:szCs w:val="27"/>
        </w:rPr>
      </w:pPr>
      <w:r w:rsidRPr="006C72F3">
        <w:rPr>
          <w:b/>
          <w:sz w:val="27"/>
          <w:szCs w:val="27"/>
        </w:rPr>
        <w:t>П</w:t>
      </w:r>
      <w:r w:rsidR="003272E8" w:rsidRPr="006C72F3">
        <w:rPr>
          <w:b/>
          <w:sz w:val="27"/>
          <w:szCs w:val="27"/>
        </w:rPr>
        <w:t xml:space="preserve">рава, обязанности и ответственность посетителей мероприятий </w:t>
      </w:r>
    </w:p>
    <w:p w:rsidR="007B5918" w:rsidRPr="006C72F3" w:rsidRDefault="007B5918" w:rsidP="006C72F3">
      <w:pPr>
        <w:ind w:left="284" w:firstLine="0"/>
        <w:rPr>
          <w:sz w:val="27"/>
          <w:szCs w:val="27"/>
        </w:rPr>
      </w:pP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3</w:t>
      </w:r>
      <w:r w:rsidRPr="006C72F3">
        <w:rPr>
          <w:sz w:val="27"/>
          <w:szCs w:val="27"/>
        </w:rPr>
        <w:t xml:space="preserve">.1. Студенты имеют право на посещение по </w:t>
      </w:r>
      <w:r w:rsidRPr="006C72F3">
        <w:rPr>
          <w:sz w:val="27"/>
          <w:szCs w:val="27"/>
        </w:rPr>
        <w:t xml:space="preserve">своему выбору мероприятий, проводимых в колледже и не предусмотренных учебным планом.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3.2. Студенты обязаны выполнять требования организаторов мероприятий по соблюдению норм и правил поведения во время мероприятия.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3.3. Все посетители имеют право: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на уважение своей чести и достоинства;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проведение фото- и видеосъемки, аудиозаписи. </w:t>
      </w:r>
    </w:p>
    <w:p w:rsidR="00350F0E" w:rsidRPr="006C72F3" w:rsidRDefault="006C72F3" w:rsidP="006C72F3">
      <w:pPr>
        <w:numPr>
          <w:ilvl w:val="1"/>
          <w:numId w:val="3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0EF1" w:rsidRPr="006C72F3">
        <w:rPr>
          <w:sz w:val="27"/>
          <w:szCs w:val="27"/>
        </w:rPr>
        <w:t xml:space="preserve">Колледж может устанавливать запрет на пользование мобильной связью во время мероприятия. </w:t>
      </w:r>
    </w:p>
    <w:p w:rsidR="00350F0E" w:rsidRPr="006C72F3" w:rsidRDefault="006C72F3" w:rsidP="006C72F3">
      <w:pPr>
        <w:numPr>
          <w:ilvl w:val="1"/>
          <w:numId w:val="3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1B0EF1" w:rsidRPr="006C72F3">
        <w:rPr>
          <w:sz w:val="27"/>
          <w:szCs w:val="27"/>
        </w:rPr>
        <w:t xml:space="preserve">Студенты имеют право использовать плакаты, лозунги, </w:t>
      </w:r>
      <w:proofErr w:type="spellStart"/>
      <w:r w:rsidR="001B0EF1" w:rsidRPr="006C72F3">
        <w:rPr>
          <w:sz w:val="27"/>
          <w:szCs w:val="27"/>
        </w:rPr>
        <w:t>речовки</w:t>
      </w:r>
      <w:proofErr w:type="spellEnd"/>
      <w:r w:rsidR="001B0EF1" w:rsidRPr="006C72F3">
        <w:rPr>
          <w:sz w:val="27"/>
          <w:szCs w:val="27"/>
        </w:rPr>
        <w:t xml:space="preserve"> (текст и содержание </w:t>
      </w:r>
      <w:r w:rsidR="001B0EF1" w:rsidRPr="006C72F3">
        <w:rPr>
          <w:sz w:val="27"/>
          <w:szCs w:val="27"/>
        </w:rPr>
        <w:t xml:space="preserve">которых не должны содержать элементы ненормативной лексики, призывы к насилию и жестокости, </w:t>
      </w:r>
      <w:proofErr w:type="gramStart"/>
      <w:r w:rsidR="001B0EF1" w:rsidRPr="006C72F3">
        <w:rPr>
          <w:sz w:val="27"/>
          <w:szCs w:val="27"/>
        </w:rPr>
        <w:t>высказываний</w:t>
      </w:r>
      <w:proofErr w:type="gramEnd"/>
      <w:r w:rsidR="001B0EF1" w:rsidRPr="006C72F3">
        <w:rPr>
          <w:sz w:val="27"/>
          <w:szCs w:val="27"/>
        </w:rPr>
        <w:t xml:space="preserve"> затрагивающих честь и достоинство личности) вовремя проведения состязательных, в том числе спортивных мероприятий, а так же соответствующую атрибутику </w:t>
      </w:r>
      <w:r w:rsidR="001B0EF1" w:rsidRPr="006C72F3">
        <w:rPr>
          <w:sz w:val="27"/>
          <w:szCs w:val="27"/>
        </w:rPr>
        <w:t xml:space="preserve">(бейсболки, футболки с символикой мероприятия и колледжа). </w:t>
      </w:r>
    </w:p>
    <w:p w:rsidR="00350F0E" w:rsidRPr="006C72F3" w:rsidRDefault="006C72F3" w:rsidP="006C72F3">
      <w:pPr>
        <w:numPr>
          <w:ilvl w:val="1"/>
          <w:numId w:val="3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0EF1" w:rsidRPr="006C72F3">
        <w:rPr>
          <w:sz w:val="27"/>
          <w:szCs w:val="27"/>
        </w:rPr>
        <w:t xml:space="preserve">Ответственные лица имеют право удалять с мероприятия гостей и зрителей, нарушающих настоящие правила. </w:t>
      </w:r>
    </w:p>
    <w:p w:rsidR="00350F0E" w:rsidRPr="006C72F3" w:rsidRDefault="006C72F3" w:rsidP="006C72F3">
      <w:pPr>
        <w:numPr>
          <w:ilvl w:val="1"/>
          <w:numId w:val="3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0EF1" w:rsidRPr="006C72F3">
        <w:rPr>
          <w:sz w:val="27"/>
          <w:szCs w:val="27"/>
        </w:rPr>
        <w:t xml:space="preserve">Все посетители обязаны: </w:t>
      </w:r>
    </w:p>
    <w:p w:rsidR="00350F0E" w:rsidRPr="006C72F3" w:rsidRDefault="001B0EF1" w:rsidP="006C72F3">
      <w:pPr>
        <w:numPr>
          <w:ilvl w:val="0"/>
          <w:numId w:val="2"/>
        </w:numPr>
        <w:spacing w:after="3" w:line="278" w:lineRule="auto"/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соблюдать настоящее Положение и регламент проведения мероприятия; - </w:t>
      </w:r>
      <w:r w:rsidRPr="006C72F3">
        <w:rPr>
          <w:sz w:val="27"/>
          <w:szCs w:val="27"/>
        </w:rPr>
        <w:t xml:space="preserve">бережно относиться к помещениям, имуществу и оборудованию колледжа; - уважать честь и достоинство других посетителей мероприятия.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уважать честь и достоинство других посетителей мероприятия. </w:t>
      </w:r>
    </w:p>
    <w:p w:rsidR="00350F0E" w:rsidRPr="006C72F3" w:rsidRDefault="006C72F3" w:rsidP="006C72F3">
      <w:pPr>
        <w:numPr>
          <w:ilvl w:val="1"/>
          <w:numId w:val="4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0EF1" w:rsidRPr="006C72F3">
        <w:rPr>
          <w:sz w:val="27"/>
          <w:szCs w:val="27"/>
        </w:rPr>
        <w:t xml:space="preserve">Участники обязаны присутствовать на мероприятии в одежде и обуви, соответствующей его регламенту. </w:t>
      </w:r>
    </w:p>
    <w:p w:rsidR="00350F0E" w:rsidRPr="006C72F3" w:rsidRDefault="006C72F3" w:rsidP="006C72F3">
      <w:pPr>
        <w:numPr>
          <w:ilvl w:val="1"/>
          <w:numId w:val="4"/>
        </w:num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0EF1" w:rsidRPr="006C72F3">
        <w:rPr>
          <w:sz w:val="27"/>
          <w:szCs w:val="27"/>
        </w:rPr>
        <w:t xml:space="preserve">Участники, зрители и гости обязаны: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поддерживать чистоту и порядок на мероприятиях;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выполнять требования ответственных лиц;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незамедлительно сообщать ответ</w:t>
      </w:r>
      <w:r w:rsidRPr="006C72F3">
        <w:rPr>
          <w:sz w:val="27"/>
          <w:szCs w:val="27"/>
        </w:rPr>
        <w:t xml:space="preserve">ственным лицам о случаях обнаружения подозрительных предметов, вещей, о случаях возникновения задымления или пожара;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3.10. </w:t>
      </w:r>
      <w:r w:rsidRPr="006C72F3">
        <w:rPr>
          <w:sz w:val="27"/>
          <w:szCs w:val="27"/>
        </w:rPr>
        <w:t xml:space="preserve">Ответственные лица обязаны: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лично присутствовать на мероприятии;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обеспечивать доступ посетителей на мероприятие;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осуществлять контроль соблюдения участниками, зрителями и гостями настоящего </w:t>
      </w:r>
      <w:r w:rsidRPr="006C72F3">
        <w:rPr>
          <w:sz w:val="27"/>
          <w:szCs w:val="27"/>
        </w:rPr>
        <w:t xml:space="preserve">Положения;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обеспечивать эвакуацию посетителей в случае угрозы и возникновения чрезвычайных ситуаций.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3.11. Посетителям мероприятий запрещается: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приносить с собой оружи</w:t>
      </w:r>
      <w:r w:rsidRPr="006C72F3">
        <w:rPr>
          <w:sz w:val="27"/>
          <w:szCs w:val="27"/>
        </w:rPr>
        <w:t xml:space="preserve">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вносить большие портфели и сумки в помещение, в котором проводится мероприятие;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курить в по</w:t>
      </w:r>
      <w:r w:rsidRPr="006C72F3">
        <w:rPr>
          <w:sz w:val="27"/>
          <w:szCs w:val="27"/>
        </w:rPr>
        <w:t xml:space="preserve">мещениях и на территории колледжа;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приводить и приносить с собой животных;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повреждать элементы оформления и оборудование мероприятия;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lastRenderedPageBreak/>
        <w:t>-</w:t>
      </w:r>
      <w:r w:rsidR="007B5918" w:rsidRPr="006C72F3">
        <w:rPr>
          <w:sz w:val="27"/>
          <w:szCs w:val="27"/>
        </w:rPr>
        <w:t xml:space="preserve">    </w:t>
      </w:r>
      <w:r w:rsidRPr="006C72F3">
        <w:rPr>
          <w:sz w:val="27"/>
          <w:szCs w:val="27"/>
        </w:rPr>
        <w:t xml:space="preserve">совершать поступки, унижающие или оскорбляющие человеческое достоинство других посетителей, работников колледжа;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испо</w:t>
      </w:r>
      <w:r w:rsidRPr="006C72F3">
        <w:rPr>
          <w:sz w:val="27"/>
          <w:szCs w:val="27"/>
        </w:rPr>
        <w:t xml:space="preserve">льзовать площади колледжа для занятий коммерческой, рекламной и иной деятельностью, независимо от того, связано ли это с получением дохода или нет;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осуществлять деятельность, которая может привести к возникновению расовой, религиозной, национальной розни,</w:t>
      </w:r>
      <w:r w:rsidRPr="006C72F3">
        <w:rPr>
          <w:sz w:val="27"/>
          <w:szCs w:val="27"/>
        </w:rPr>
        <w:t xml:space="preserve"> оскорбляющую посетителей, работников колледжа; </w:t>
      </w:r>
    </w:p>
    <w:p w:rsidR="00350F0E" w:rsidRPr="006C72F3" w:rsidRDefault="001B0EF1" w:rsidP="006C72F3">
      <w:pPr>
        <w:numPr>
          <w:ilvl w:val="0"/>
          <w:numId w:val="2"/>
        </w:num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приносить с собой напитки и еду. </w:t>
      </w:r>
    </w:p>
    <w:p w:rsidR="007B5918" w:rsidRPr="006C72F3" w:rsidRDefault="007B5918" w:rsidP="006C72F3">
      <w:pPr>
        <w:ind w:left="284" w:right="0" w:firstLine="0"/>
        <w:rPr>
          <w:sz w:val="27"/>
          <w:szCs w:val="27"/>
        </w:rPr>
      </w:pPr>
    </w:p>
    <w:p w:rsidR="00350F0E" w:rsidRPr="006C72F3" w:rsidRDefault="001B0EF1" w:rsidP="006C72F3">
      <w:pPr>
        <w:pStyle w:val="1"/>
        <w:ind w:left="284" w:right="3" w:firstLine="0"/>
        <w:rPr>
          <w:b/>
          <w:sz w:val="27"/>
          <w:szCs w:val="27"/>
        </w:rPr>
      </w:pPr>
      <w:r w:rsidRPr="006C72F3">
        <w:rPr>
          <w:b/>
          <w:sz w:val="27"/>
          <w:szCs w:val="27"/>
        </w:rPr>
        <w:t>П</w:t>
      </w:r>
      <w:r w:rsidR="007B5918" w:rsidRPr="006C72F3">
        <w:rPr>
          <w:b/>
          <w:sz w:val="27"/>
          <w:szCs w:val="27"/>
        </w:rPr>
        <w:t xml:space="preserve">орядок посещения мероприятий </w:t>
      </w:r>
    </w:p>
    <w:p w:rsidR="007B5918" w:rsidRPr="006C72F3" w:rsidRDefault="007B5918" w:rsidP="006C72F3">
      <w:pPr>
        <w:ind w:left="284" w:firstLine="0"/>
        <w:rPr>
          <w:sz w:val="27"/>
          <w:szCs w:val="27"/>
        </w:rPr>
      </w:pPr>
    </w:p>
    <w:p w:rsidR="00350F0E" w:rsidRPr="006C72F3" w:rsidRDefault="006C72F3" w:rsidP="006C72F3">
      <w:p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1B0EF1" w:rsidRPr="006C72F3">
        <w:rPr>
          <w:sz w:val="27"/>
          <w:szCs w:val="27"/>
        </w:rPr>
        <w:t xml:space="preserve">Вход для посетителей в помещение, в котором проводится мероприятие, </w:t>
      </w:r>
      <w:r w:rsidR="001B0EF1" w:rsidRPr="006C72F3">
        <w:rPr>
          <w:sz w:val="27"/>
          <w:szCs w:val="27"/>
        </w:rPr>
        <w:t xml:space="preserve">открывается за 15 минут до его начала. </w:t>
      </w:r>
    </w:p>
    <w:p w:rsidR="00350F0E" w:rsidRPr="006C72F3" w:rsidRDefault="006C72F3" w:rsidP="006C72F3">
      <w:pPr>
        <w:ind w:left="284" w:right="0" w:firstLine="0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r w:rsidR="001B0EF1" w:rsidRPr="006C72F3">
        <w:rPr>
          <w:sz w:val="27"/>
          <w:szCs w:val="27"/>
        </w:rPr>
        <w:t>Вход посетителей на м</w:t>
      </w:r>
      <w:r w:rsidR="001B0EF1" w:rsidRPr="006C72F3">
        <w:rPr>
          <w:sz w:val="27"/>
          <w:szCs w:val="27"/>
        </w:rPr>
        <w:t xml:space="preserve">ероприятие после его начала разрешается только по согласованию с ответственным лицом.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 xml:space="preserve">4.3. </w:t>
      </w:r>
      <w:r w:rsidRPr="006C72F3">
        <w:rPr>
          <w:sz w:val="27"/>
          <w:szCs w:val="27"/>
        </w:rPr>
        <w:t xml:space="preserve">Участники и зрители проходят на мероприятие в соответствии с его регламентом.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4.4. Посетители неопрятного вида на мероприятие не допускаются (администрация оставля</w:t>
      </w:r>
      <w:r w:rsidRPr="006C72F3">
        <w:rPr>
          <w:sz w:val="27"/>
          <w:szCs w:val="27"/>
        </w:rPr>
        <w:t xml:space="preserve">ет за собой право оценивать соответствие внешнего вида посетителей формату и имиджу мероприятия). </w:t>
      </w:r>
    </w:p>
    <w:p w:rsidR="00350F0E" w:rsidRPr="006C72F3" w:rsidRDefault="001B0EF1" w:rsidP="006C72F3">
      <w:pPr>
        <w:ind w:left="284" w:right="0" w:firstLine="0"/>
        <w:rPr>
          <w:sz w:val="27"/>
          <w:szCs w:val="27"/>
        </w:rPr>
      </w:pPr>
      <w:r w:rsidRPr="006C72F3">
        <w:rPr>
          <w:sz w:val="27"/>
          <w:szCs w:val="27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</w:t>
      </w:r>
      <w:r w:rsidR="007B5918" w:rsidRPr="006C72F3">
        <w:rPr>
          <w:sz w:val="27"/>
          <w:szCs w:val="27"/>
        </w:rPr>
        <w:t>ют ответственные лица.</w:t>
      </w:r>
    </w:p>
    <w:sectPr w:rsidR="00350F0E" w:rsidRPr="006C72F3" w:rsidSect="00413B96">
      <w:footerReference w:type="even" r:id="rId8"/>
      <w:footerReference w:type="default" r:id="rId9"/>
      <w:footerReference w:type="first" r:id="rId10"/>
      <w:pgSz w:w="11906" w:h="16838"/>
      <w:pgMar w:top="1177" w:right="707" w:bottom="142" w:left="1134" w:header="720" w:footer="7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F1" w:rsidRDefault="001B0EF1">
      <w:pPr>
        <w:spacing w:after="0" w:line="240" w:lineRule="auto"/>
      </w:pPr>
      <w:r>
        <w:separator/>
      </w:r>
    </w:p>
  </w:endnote>
  <w:endnote w:type="continuationSeparator" w:id="0">
    <w:p w:rsidR="001B0EF1" w:rsidRDefault="001B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E" w:rsidRDefault="001B0EF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E" w:rsidRDefault="001B0EF1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B96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E" w:rsidRDefault="00350F0E">
    <w:pPr>
      <w:spacing w:after="0" w:line="259" w:lineRule="auto"/>
      <w:ind w:left="0" w:right="6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F1" w:rsidRDefault="001B0EF1">
      <w:pPr>
        <w:spacing w:after="0" w:line="240" w:lineRule="auto"/>
      </w:pPr>
      <w:r>
        <w:separator/>
      </w:r>
    </w:p>
  </w:footnote>
  <w:footnote w:type="continuationSeparator" w:id="0">
    <w:p w:rsidR="001B0EF1" w:rsidRDefault="001B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28A"/>
    <w:multiLevelType w:val="multilevel"/>
    <w:tmpl w:val="3DE60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472C4"/>
    <w:multiLevelType w:val="multilevel"/>
    <w:tmpl w:val="524228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C7BCB"/>
    <w:multiLevelType w:val="hybridMultilevel"/>
    <w:tmpl w:val="E5C65984"/>
    <w:lvl w:ilvl="0" w:tplc="7E2024E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0DB3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2F1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6F0E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6B7A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947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0E9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47558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0881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52F85"/>
    <w:multiLevelType w:val="hybridMultilevel"/>
    <w:tmpl w:val="9AE025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0FB71CF"/>
    <w:multiLevelType w:val="hybridMultilevel"/>
    <w:tmpl w:val="C990576E"/>
    <w:lvl w:ilvl="0" w:tplc="A77A9C8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45D4A">
      <w:start w:val="1"/>
      <w:numFmt w:val="lowerLetter"/>
      <w:lvlText w:val="%2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DFC">
      <w:start w:val="1"/>
      <w:numFmt w:val="lowerRoman"/>
      <w:lvlText w:val="%3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2468">
      <w:start w:val="1"/>
      <w:numFmt w:val="decimal"/>
      <w:lvlText w:val="%4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2DF8E">
      <w:start w:val="1"/>
      <w:numFmt w:val="lowerLetter"/>
      <w:lvlText w:val="%5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20800">
      <w:start w:val="1"/>
      <w:numFmt w:val="lowerRoman"/>
      <w:lvlText w:val="%6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845B4">
      <w:start w:val="1"/>
      <w:numFmt w:val="decimal"/>
      <w:lvlText w:val="%7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E923A">
      <w:start w:val="1"/>
      <w:numFmt w:val="lowerLetter"/>
      <w:lvlText w:val="%8"/>
      <w:lvlJc w:val="left"/>
      <w:pPr>
        <w:ind w:left="7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E992A">
      <w:start w:val="1"/>
      <w:numFmt w:val="lowerRoman"/>
      <w:lvlText w:val="%9"/>
      <w:lvlJc w:val="left"/>
      <w:pPr>
        <w:ind w:left="8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5235E9"/>
    <w:multiLevelType w:val="hybridMultilevel"/>
    <w:tmpl w:val="C3866D7A"/>
    <w:lvl w:ilvl="0" w:tplc="3CE48B0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2A7E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010CA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80EE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83A52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D028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2081E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942A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F66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E"/>
    <w:rsid w:val="001B0EF1"/>
    <w:rsid w:val="003272E8"/>
    <w:rsid w:val="00350F0E"/>
    <w:rsid w:val="00413B96"/>
    <w:rsid w:val="0063623F"/>
    <w:rsid w:val="006C72F3"/>
    <w:rsid w:val="007B5918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A4C"/>
  <w15:docId w15:val="{EC0FE8F7-BB07-4EE9-8EEE-68ADF38D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52" w:right="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52" w:right="3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327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F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B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DF7C-F39A-4CF4-B722-5AE217D9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PreinstallerUser</dc:creator>
  <cp:keywords/>
  <cp:lastModifiedBy>Педагог 304а</cp:lastModifiedBy>
  <cp:revision>2</cp:revision>
  <cp:lastPrinted>2023-10-12T10:47:00Z</cp:lastPrinted>
  <dcterms:created xsi:type="dcterms:W3CDTF">2023-10-12T11:15:00Z</dcterms:created>
  <dcterms:modified xsi:type="dcterms:W3CDTF">2023-10-12T11:15:00Z</dcterms:modified>
</cp:coreProperties>
</file>